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80D" w:rsidRDefault="006F580D">
      <w:pPr>
        <w:jc w:val="center"/>
        <w:rPr>
          <w:rFonts w:ascii="宋体" w:eastAsia="宋体" w:hAnsi="宋体" w:cs="宋体"/>
          <w:b/>
          <w:sz w:val="28"/>
          <w:szCs w:val="28"/>
        </w:rPr>
      </w:pPr>
      <w:r>
        <w:rPr>
          <w:rFonts w:ascii="Times New Roman" w:eastAsia="宋体" w:hAnsi="Times New Roman"/>
          <w:b/>
          <w:sz w:val="28"/>
          <w:szCs w:val="28"/>
        </w:rPr>
        <w:t>2018—2019</w:t>
      </w:r>
      <w:r>
        <w:rPr>
          <w:rFonts w:ascii="宋体" w:eastAsia="宋体" w:hAnsi="宋体" w:cs="宋体" w:hint="eastAsia"/>
          <w:b/>
          <w:sz w:val="28"/>
          <w:szCs w:val="28"/>
        </w:rPr>
        <w:t>学年</w:t>
      </w:r>
      <w:r w:rsidR="0081264B">
        <w:rPr>
          <w:rFonts w:ascii="宋体" w:eastAsia="宋体" w:hAnsi="宋体" w:cs="宋体" w:hint="eastAsia"/>
          <w:b/>
          <w:sz w:val="28"/>
          <w:szCs w:val="28"/>
        </w:rPr>
        <w:t>度福州市高三</w:t>
      </w:r>
      <w:r>
        <w:rPr>
          <w:rFonts w:ascii="宋体" w:eastAsia="宋体" w:hAnsi="宋体" w:cs="宋体" w:hint="eastAsia"/>
          <w:b/>
          <w:sz w:val="28"/>
          <w:szCs w:val="28"/>
        </w:rPr>
        <w:t>第一学期期末质量</w:t>
      </w:r>
      <w:r w:rsidR="0081264B">
        <w:rPr>
          <w:rFonts w:ascii="宋体" w:eastAsia="宋体" w:hAnsi="宋体" w:cs="宋体" w:hint="eastAsia"/>
          <w:b/>
          <w:sz w:val="28"/>
          <w:szCs w:val="28"/>
        </w:rPr>
        <w:t>抽</w:t>
      </w:r>
      <w:r>
        <w:rPr>
          <w:rFonts w:ascii="宋体" w:eastAsia="宋体" w:hAnsi="宋体" w:cs="宋体" w:hint="eastAsia"/>
          <w:b/>
          <w:sz w:val="28"/>
          <w:szCs w:val="28"/>
        </w:rPr>
        <w:t>测</w:t>
      </w:r>
    </w:p>
    <w:p w:rsidR="006F580D" w:rsidRDefault="006F580D">
      <w:pPr>
        <w:jc w:val="center"/>
        <w:rPr>
          <w:rFonts w:ascii="宋体" w:eastAsia="宋体" w:hAnsi="宋体" w:cs="宋体"/>
          <w:b/>
          <w:sz w:val="32"/>
          <w:szCs w:val="32"/>
        </w:rPr>
      </w:pPr>
      <w:r>
        <w:rPr>
          <w:rFonts w:ascii="宋体" w:eastAsia="宋体" w:hAnsi="宋体" w:cs="宋体" w:hint="eastAsia"/>
          <w:b/>
          <w:sz w:val="32"/>
          <w:szCs w:val="32"/>
        </w:rPr>
        <w:t>化  学  试  卷</w:t>
      </w:r>
    </w:p>
    <w:p w:rsidR="006F580D" w:rsidRDefault="006F580D">
      <w:pPr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</w:t>
      </w:r>
      <w:r w:rsidR="0081264B">
        <w:rPr>
          <w:rFonts w:ascii="宋体" w:eastAsia="宋体" w:hAnsi="宋体" w:cs="宋体" w:hint="eastAsia"/>
        </w:rPr>
        <w:t>完卷时间：</w:t>
      </w:r>
      <w:r w:rsidR="0081264B">
        <w:rPr>
          <w:rFonts w:ascii="Times New Roman" w:eastAsia="宋体" w:hAnsi="Times New Roman"/>
        </w:rPr>
        <w:t>90</w:t>
      </w:r>
      <w:r w:rsidR="0081264B">
        <w:rPr>
          <w:rFonts w:ascii="宋体" w:eastAsia="宋体" w:hAnsi="宋体" w:cs="宋体" w:hint="eastAsia"/>
        </w:rPr>
        <w:t>分钟</w:t>
      </w:r>
      <w:r>
        <w:rPr>
          <w:rFonts w:ascii="宋体" w:eastAsia="宋体" w:hAnsi="宋体" w:cs="宋体" w:hint="eastAsia"/>
        </w:rPr>
        <w:t>；</w:t>
      </w:r>
      <w:r w:rsidR="0081264B">
        <w:rPr>
          <w:rFonts w:ascii="宋体" w:eastAsia="宋体" w:hAnsi="宋体" w:cs="宋体" w:hint="eastAsia"/>
        </w:rPr>
        <w:t>满分：</w:t>
      </w:r>
      <w:r w:rsidR="0081264B">
        <w:rPr>
          <w:rFonts w:ascii="Times New Roman" w:eastAsia="宋体" w:hAnsi="Times New Roman"/>
        </w:rPr>
        <w:t>100</w:t>
      </w:r>
      <w:r w:rsidR="0081264B"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6F580D" w:rsidRDefault="006F580D" w:rsidP="00DF1454">
      <w:pPr>
        <w:rPr>
          <w:rFonts w:ascii="宋体" w:eastAsia="宋体" w:hAnsi="宋体" w:cs="宋体"/>
          <w:b/>
          <w:sz w:val="28"/>
          <w:szCs w:val="28"/>
        </w:rPr>
      </w:pPr>
      <w:r>
        <w:rPr>
          <w:rFonts w:ascii="宋体" w:eastAsia="宋体" w:hAnsi="宋体" w:cs="宋体" w:hint="eastAsia"/>
          <w:b/>
        </w:rPr>
        <w:t>解题可能用到的相对原子质量：</w:t>
      </w:r>
      <w:r>
        <w:rPr>
          <w:rFonts w:ascii="Times New Roman" w:eastAsia="宋体" w:hAnsi="Times New Roman"/>
          <w:b/>
        </w:rPr>
        <w:t>H-1</w:t>
      </w:r>
      <w:r>
        <w:rPr>
          <w:rFonts w:ascii="Times New Roman" w:eastAsia="宋体" w:hAnsi="Times New Roman"/>
          <w:b/>
        </w:rPr>
        <w:t>、</w:t>
      </w:r>
      <w:r>
        <w:rPr>
          <w:rFonts w:ascii="Times New Roman" w:eastAsia="宋体" w:hAnsi="Times New Roman"/>
          <w:b/>
        </w:rPr>
        <w:t>C-12</w:t>
      </w:r>
      <w:r>
        <w:rPr>
          <w:rFonts w:ascii="Times New Roman" w:eastAsia="宋体" w:hAnsi="Times New Roman"/>
          <w:b/>
        </w:rPr>
        <w:t>、</w:t>
      </w:r>
      <w:r>
        <w:rPr>
          <w:rFonts w:ascii="Times New Roman" w:eastAsia="宋体" w:hAnsi="Times New Roman"/>
          <w:b/>
        </w:rPr>
        <w:t>N-14</w:t>
      </w:r>
      <w:r>
        <w:rPr>
          <w:rFonts w:ascii="Times New Roman" w:eastAsia="宋体" w:hAnsi="Times New Roman"/>
          <w:b/>
        </w:rPr>
        <w:t>、</w:t>
      </w:r>
      <w:r>
        <w:rPr>
          <w:rFonts w:ascii="Times New Roman" w:eastAsia="宋体" w:hAnsi="Times New Roman" w:hint="eastAsia"/>
          <w:b/>
        </w:rPr>
        <w:t>O</w:t>
      </w:r>
      <w:r>
        <w:rPr>
          <w:rFonts w:ascii="Times New Roman" w:eastAsia="宋体" w:hAnsi="Times New Roman"/>
          <w:b/>
        </w:rPr>
        <w:t>-16</w:t>
      </w:r>
      <w:r>
        <w:rPr>
          <w:rFonts w:ascii="Times New Roman" w:eastAsia="宋体" w:hAnsi="Times New Roman"/>
          <w:b/>
        </w:rPr>
        <w:t>、</w:t>
      </w:r>
      <w:r>
        <w:rPr>
          <w:rFonts w:ascii="Times New Roman" w:eastAsia="宋体" w:hAnsi="Times New Roman"/>
          <w:b/>
        </w:rPr>
        <w:t>Na-23</w:t>
      </w:r>
      <w:r>
        <w:rPr>
          <w:rFonts w:ascii="Times New Roman" w:eastAsia="宋体" w:hAnsi="Times New Roman"/>
          <w:b/>
        </w:rPr>
        <w:t>、</w:t>
      </w:r>
      <w:r>
        <w:rPr>
          <w:rFonts w:ascii="Times New Roman" w:eastAsia="宋体" w:hAnsi="Times New Roman" w:hint="eastAsia"/>
          <w:b/>
        </w:rPr>
        <w:t>Cd-112</w:t>
      </w:r>
      <w:r>
        <w:rPr>
          <w:rFonts w:ascii="Times New Roman" w:eastAsia="宋体" w:hAnsi="Times New Roman"/>
          <w:b/>
        </w:rPr>
        <w:t>、</w:t>
      </w:r>
      <w:r>
        <w:rPr>
          <w:rFonts w:ascii="Times New Roman" w:eastAsia="宋体" w:hAnsi="Times New Roman" w:hint="eastAsia"/>
          <w:b/>
        </w:rPr>
        <w:t>Ni-59</w:t>
      </w:r>
    </w:p>
    <w:p w:rsidR="006F580D" w:rsidRDefault="006F580D">
      <w:pPr>
        <w:jc w:val="center"/>
      </w:pPr>
    </w:p>
    <w:p w:rsidR="006F580D" w:rsidRDefault="006F580D">
      <w:pPr>
        <w:rPr>
          <w:rFonts w:ascii="宋体" w:eastAsia="宋体" w:hAnsi="宋体" w:cs="宋体"/>
          <w:b/>
        </w:rPr>
      </w:pPr>
      <w:r>
        <w:rPr>
          <w:rFonts w:ascii="宋体" w:eastAsia="宋体" w:hAnsi="宋体" w:cs="宋体" w:hint="eastAsia"/>
          <w:b/>
        </w:rPr>
        <w:t>一、选择题(本题包含</w:t>
      </w:r>
      <w:r>
        <w:rPr>
          <w:rFonts w:ascii="Times New Roman" w:eastAsia="宋体" w:hAnsi="Times New Roman"/>
          <w:b/>
        </w:rPr>
        <w:t>14</w:t>
      </w:r>
      <w:r>
        <w:rPr>
          <w:rFonts w:ascii="宋体" w:eastAsia="宋体" w:hAnsi="宋体" w:cs="宋体" w:hint="eastAsia"/>
          <w:b/>
        </w:rPr>
        <w:t>小题，每小题均只有一个正确选项，共</w:t>
      </w:r>
      <w:r>
        <w:rPr>
          <w:rFonts w:ascii="Times New Roman" w:eastAsia="宋体" w:hAnsi="Times New Roman"/>
          <w:b/>
        </w:rPr>
        <w:t>42</w:t>
      </w:r>
      <w:r>
        <w:rPr>
          <w:rFonts w:ascii="宋体" w:eastAsia="宋体" w:hAnsi="宋体" w:cs="宋体" w:hint="eastAsia"/>
          <w:b/>
        </w:rPr>
        <w:t>分)</w:t>
      </w:r>
    </w:p>
    <w:p w:rsidR="006F580D" w:rsidRDefault="006F580D">
      <w:pPr>
        <w:widowControl/>
        <w:spacing w:line="360" w:lineRule="auto"/>
        <w:jc w:val="left"/>
        <w:textAlignment w:val="center"/>
        <w:rPr>
          <w:rFonts w:ascii="Times New Roman" w:eastAsia="宋体" w:hAnsi="Times New Roman"/>
          <w:kern w:val="0"/>
          <w:szCs w:val="21"/>
        </w:rPr>
      </w:pPr>
      <w:r>
        <w:rPr>
          <w:rFonts w:ascii="Times New Roman" w:eastAsia="宋体" w:hAnsi="Times New Roman"/>
          <w:kern w:val="0"/>
          <w:szCs w:val="21"/>
        </w:rPr>
        <w:t>1.</w:t>
      </w:r>
      <w:r>
        <w:rPr>
          <w:rFonts w:ascii="Times New Roman" w:eastAsia="宋体" w:hAnsi="Times New Roman"/>
          <w:kern w:val="0"/>
          <w:szCs w:val="21"/>
        </w:rPr>
        <w:t>下列说法正确的是</w:t>
      </w:r>
    </w:p>
    <w:p w:rsidR="006F580D" w:rsidRDefault="006F580D">
      <w:pPr>
        <w:widowControl/>
        <w:spacing w:line="360" w:lineRule="auto"/>
        <w:jc w:val="left"/>
        <w:textAlignment w:val="center"/>
        <w:rPr>
          <w:rFonts w:ascii="Times New Roman" w:eastAsia="宋体" w:hAnsi="Times New Roman"/>
          <w:kern w:val="0"/>
          <w:szCs w:val="21"/>
        </w:rPr>
      </w:pPr>
      <w:r>
        <w:rPr>
          <w:rFonts w:ascii="Times New Roman" w:eastAsia="宋体" w:hAnsi="Times New Roman"/>
          <w:kern w:val="0"/>
          <w:szCs w:val="21"/>
        </w:rPr>
        <w:t xml:space="preserve">　</w:t>
      </w:r>
      <w:r>
        <w:rPr>
          <w:rFonts w:ascii="Times New Roman" w:eastAsia="宋体" w:hAnsi="Times New Roman"/>
          <w:kern w:val="0"/>
          <w:szCs w:val="21"/>
        </w:rPr>
        <w:t xml:space="preserve">A. </w:t>
      </w:r>
      <w:r>
        <w:rPr>
          <w:rFonts w:ascii="Times New Roman" w:eastAsia="宋体" w:hAnsi="Times New Roman"/>
          <w:kern w:val="0"/>
          <w:szCs w:val="21"/>
        </w:rPr>
        <w:t>矿泉水是纯净水</w:t>
      </w:r>
    </w:p>
    <w:p w:rsidR="006F580D" w:rsidRDefault="006F580D">
      <w:pPr>
        <w:widowControl/>
        <w:spacing w:line="360" w:lineRule="auto"/>
        <w:jc w:val="left"/>
        <w:textAlignment w:val="center"/>
        <w:rPr>
          <w:rFonts w:ascii="Times New Roman" w:eastAsia="宋体" w:hAnsi="Times New Roman"/>
          <w:kern w:val="0"/>
          <w:szCs w:val="21"/>
        </w:rPr>
      </w:pPr>
      <w:r>
        <w:rPr>
          <w:rFonts w:ascii="Times New Roman" w:eastAsia="宋体" w:hAnsi="Times New Roman"/>
          <w:kern w:val="0"/>
          <w:szCs w:val="21"/>
        </w:rPr>
        <w:t xml:space="preserve">　</w:t>
      </w:r>
      <w:r>
        <w:rPr>
          <w:rFonts w:ascii="Times New Roman" w:eastAsia="宋体" w:hAnsi="Times New Roman"/>
          <w:kern w:val="0"/>
          <w:szCs w:val="21"/>
        </w:rPr>
        <w:t xml:space="preserve">B. </w:t>
      </w:r>
      <w:r>
        <w:rPr>
          <w:rFonts w:ascii="Times New Roman" w:eastAsia="宋体" w:hAnsi="Times New Roman"/>
          <w:kern w:val="0"/>
          <w:szCs w:val="21"/>
        </w:rPr>
        <w:t>可乐和苏打水都是碳酸饮料显酸性</w:t>
      </w:r>
    </w:p>
    <w:p w:rsidR="006F580D" w:rsidRDefault="006F580D">
      <w:pPr>
        <w:widowControl/>
        <w:spacing w:line="360" w:lineRule="auto"/>
        <w:jc w:val="left"/>
        <w:textAlignment w:val="center"/>
        <w:rPr>
          <w:rFonts w:ascii="Times New Roman" w:eastAsia="宋体" w:hAnsi="Times New Roman"/>
          <w:kern w:val="0"/>
          <w:szCs w:val="21"/>
        </w:rPr>
      </w:pPr>
      <w:r>
        <w:rPr>
          <w:rFonts w:ascii="Times New Roman" w:eastAsia="宋体" w:hAnsi="Times New Roman"/>
          <w:kern w:val="0"/>
          <w:szCs w:val="21"/>
        </w:rPr>
        <w:t xml:space="preserve">　</w:t>
      </w:r>
      <w:r>
        <w:rPr>
          <w:rFonts w:ascii="Times New Roman" w:eastAsia="宋体" w:hAnsi="Times New Roman"/>
          <w:kern w:val="0"/>
          <w:szCs w:val="21"/>
        </w:rPr>
        <w:t xml:space="preserve">C. </w:t>
      </w:r>
      <w:r>
        <w:rPr>
          <w:rFonts w:ascii="Times New Roman" w:eastAsia="宋体" w:hAnsi="Times New Roman"/>
          <w:kern w:val="0"/>
          <w:szCs w:val="21"/>
        </w:rPr>
        <w:t>鲜榨果汁分散质中既有有机物，也有无机物</w:t>
      </w:r>
    </w:p>
    <w:p w:rsidR="006F580D" w:rsidRDefault="006F580D">
      <w:pPr>
        <w:widowControl/>
        <w:spacing w:line="360" w:lineRule="auto"/>
        <w:jc w:val="left"/>
        <w:textAlignment w:val="center"/>
        <w:rPr>
          <w:rFonts w:ascii="Times New Roman" w:eastAsia="宋体" w:hAnsi="Times New Roman"/>
          <w:kern w:val="0"/>
          <w:szCs w:val="21"/>
        </w:rPr>
      </w:pPr>
      <w:r>
        <w:rPr>
          <w:rFonts w:ascii="Times New Roman" w:eastAsia="宋体" w:hAnsi="Times New Roman"/>
          <w:kern w:val="0"/>
          <w:szCs w:val="21"/>
        </w:rPr>
        <w:t xml:space="preserve">　</w:t>
      </w:r>
      <w:r>
        <w:rPr>
          <w:rFonts w:ascii="Times New Roman" w:eastAsia="宋体" w:hAnsi="Times New Roman"/>
          <w:kern w:val="0"/>
          <w:szCs w:val="21"/>
        </w:rPr>
        <w:t>D. 500mL75%</w:t>
      </w:r>
      <w:r>
        <w:rPr>
          <w:rFonts w:ascii="Times New Roman" w:eastAsia="宋体" w:hAnsi="Times New Roman"/>
          <w:kern w:val="0"/>
          <w:szCs w:val="21"/>
        </w:rPr>
        <w:t>（体积分数）医用酒精溶液由</w:t>
      </w:r>
      <w:r>
        <w:rPr>
          <w:rFonts w:ascii="Times New Roman" w:eastAsia="宋体" w:hAnsi="Times New Roman"/>
          <w:kern w:val="0"/>
          <w:szCs w:val="21"/>
        </w:rPr>
        <w:t>375mL</w:t>
      </w:r>
      <w:r>
        <w:rPr>
          <w:rFonts w:ascii="Times New Roman" w:eastAsia="宋体" w:hAnsi="Times New Roman"/>
          <w:kern w:val="0"/>
          <w:szCs w:val="21"/>
        </w:rPr>
        <w:t>乙醇与</w:t>
      </w:r>
      <w:r>
        <w:rPr>
          <w:rFonts w:ascii="Times New Roman" w:eastAsia="宋体" w:hAnsi="Times New Roman"/>
          <w:kern w:val="0"/>
          <w:szCs w:val="21"/>
        </w:rPr>
        <w:t>125mL</w:t>
      </w:r>
      <w:r>
        <w:rPr>
          <w:rFonts w:ascii="Times New Roman" w:eastAsia="宋体" w:hAnsi="Times New Roman"/>
          <w:kern w:val="0"/>
          <w:szCs w:val="21"/>
        </w:rPr>
        <w:t>水混合而成</w:t>
      </w:r>
    </w:p>
    <w:p w:rsidR="006F580D" w:rsidRDefault="006F580D">
      <w:pPr>
        <w:spacing w:line="36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2.</w:t>
      </w:r>
      <w:r>
        <w:rPr>
          <w:rFonts w:ascii="Times New Roman" w:eastAsia="宋体" w:hAnsi="Times New Roman"/>
          <w:szCs w:val="21"/>
        </w:rPr>
        <w:t>维生素</w:t>
      </w:r>
      <w:r>
        <w:rPr>
          <w:rFonts w:ascii="Times New Roman" w:eastAsia="宋体" w:hAnsi="Times New Roman"/>
          <w:szCs w:val="21"/>
        </w:rPr>
        <w:t>C</w:t>
      </w:r>
      <w:r>
        <w:rPr>
          <w:rFonts w:ascii="Times New Roman" w:eastAsia="宋体" w:hAnsi="Times New Roman"/>
          <w:szCs w:val="21"/>
        </w:rPr>
        <w:t>的结构如图所示。下列描述不正确的是</w:t>
      </w:r>
    </w:p>
    <w:p w:rsidR="006F580D" w:rsidRDefault="005B0042">
      <w:pPr>
        <w:spacing w:line="36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alt="http://pro.img.chem960.com/pyl2017/pm11/14/2k1711a4d6320x73.jpg" style="position:absolute;left:0;text-align:left;margin-left:237.95pt;margin-top:8.5pt;width:124.9pt;height:78.2pt;z-index:-4" wrapcoords="0 0 0 21338 21531 21338 21531 0 0 0">
            <v:fill o:detectmouseclick="t"/>
            <v:imagedata r:id="rId7" o:title="2k1711a4d6320x73" croptop="1606f" cropbottom="2142f" cropleft="1229f" cropright="1229f" embosscolor="white"/>
            <w10:wrap type="tight"/>
          </v:shape>
        </w:pict>
      </w:r>
      <w:r w:rsidR="006F580D">
        <w:rPr>
          <w:rFonts w:ascii="Times New Roman" w:eastAsia="宋体" w:hAnsi="Times New Roman"/>
          <w:szCs w:val="21"/>
        </w:rPr>
        <w:t xml:space="preserve">  A.</w:t>
      </w:r>
      <w:r w:rsidR="006F580D">
        <w:rPr>
          <w:rFonts w:ascii="Times New Roman" w:eastAsia="宋体" w:hAnsi="Times New Roman"/>
          <w:szCs w:val="21"/>
        </w:rPr>
        <w:t>可溶于水</w:t>
      </w:r>
    </w:p>
    <w:p w:rsidR="006F580D" w:rsidRDefault="006F580D">
      <w:pPr>
        <w:spacing w:line="360" w:lineRule="auto"/>
        <w:ind w:firstLineChars="100" w:firstLine="210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B.</w:t>
      </w:r>
      <w:r>
        <w:rPr>
          <w:rFonts w:ascii="Times New Roman" w:eastAsia="宋体" w:hAnsi="Times New Roman"/>
          <w:szCs w:val="21"/>
        </w:rPr>
        <w:t>可与</w:t>
      </w:r>
      <w:r>
        <w:rPr>
          <w:rFonts w:ascii="Times New Roman" w:eastAsia="宋体" w:hAnsi="Times New Roman"/>
          <w:szCs w:val="21"/>
        </w:rPr>
        <w:t>NaOH</w:t>
      </w:r>
      <w:r>
        <w:rPr>
          <w:rFonts w:ascii="Times New Roman" w:eastAsia="宋体" w:hAnsi="Times New Roman"/>
          <w:szCs w:val="21"/>
        </w:rPr>
        <w:t>溶液反应</w:t>
      </w:r>
    </w:p>
    <w:p w:rsidR="006F580D" w:rsidRDefault="006F580D">
      <w:pPr>
        <w:spacing w:line="360" w:lineRule="auto"/>
        <w:ind w:firstLineChars="100" w:firstLine="210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C.</w:t>
      </w:r>
      <w:r>
        <w:rPr>
          <w:rFonts w:ascii="Times New Roman" w:eastAsia="宋体" w:hAnsi="Times New Roman"/>
          <w:szCs w:val="21"/>
        </w:rPr>
        <w:t>可还原溶液中的</w:t>
      </w:r>
      <w:r>
        <w:rPr>
          <w:rFonts w:ascii="Times New Roman" w:eastAsia="宋体" w:hAnsi="Times New Roman"/>
          <w:szCs w:val="21"/>
        </w:rPr>
        <w:t>Fe</w:t>
      </w:r>
      <w:r>
        <w:rPr>
          <w:rFonts w:ascii="Times New Roman" w:eastAsia="宋体" w:hAnsi="Times New Roman"/>
          <w:szCs w:val="21"/>
          <w:vertAlign w:val="superscript"/>
        </w:rPr>
        <w:t>3+</w:t>
      </w:r>
    </w:p>
    <w:p w:rsidR="006F580D" w:rsidRDefault="006F580D">
      <w:pPr>
        <w:spacing w:line="360" w:lineRule="auto"/>
        <w:ind w:firstLineChars="100" w:firstLine="210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D.</w:t>
      </w:r>
      <w:r>
        <w:rPr>
          <w:rFonts w:ascii="Times New Roman" w:eastAsia="宋体" w:hAnsi="Times New Roman"/>
          <w:szCs w:val="21"/>
        </w:rPr>
        <w:t>分子中的碳原子可能都处于同一平面</w:t>
      </w:r>
    </w:p>
    <w:p w:rsidR="006F580D" w:rsidRDefault="006F580D">
      <w:pPr>
        <w:spacing w:line="36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3.</w:t>
      </w:r>
      <w:r>
        <w:rPr>
          <w:rFonts w:ascii="Times New Roman" w:eastAsia="宋体" w:hAnsi="Times New Roman"/>
          <w:szCs w:val="21"/>
        </w:rPr>
        <w:t>人造象牙的结构可表示为</w:t>
      </w:r>
      <w:r w:rsidR="00573310" w:rsidRPr="005B0042">
        <w:rPr>
          <w:rFonts w:ascii="Times New Roman" w:eastAsia="宋体" w:hAnsi="Times New Roman"/>
          <w:szCs w:val="21"/>
        </w:rPr>
        <w:pict>
          <v:shape id="_x0000_i1025" type="#_x0000_t75" alt="CT002" style="width:38.7pt;height:14.25pt;mso-position-horizontal-relative:page;mso-position-vertical-relative:page">
            <v:fill o:detectmouseclick="t"/>
            <v:imagedata r:id="rId8" o:title="CT002" embosscolor="white"/>
          </v:shape>
        </w:pict>
      </w:r>
      <w:r>
        <w:rPr>
          <w:rFonts w:ascii="Times New Roman" w:eastAsia="宋体" w:hAnsi="Times New Roman"/>
          <w:szCs w:val="21"/>
        </w:rPr>
        <w:t>，它的单体是</w:t>
      </w:r>
    </w:p>
    <w:p w:rsidR="006F580D" w:rsidRDefault="006F580D">
      <w:pPr>
        <w:spacing w:line="36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 xml:space="preserve">  A.HCHO</w:t>
      </w:r>
      <w:r w:rsidR="001834B8">
        <w:rPr>
          <w:rFonts w:ascii="Times New Roman" w:eastAsia="宋体" w:hAnsi="Times New Roman"/>
          <w:szCs w:val="21"/>
        </w:rPr>
        <w:t xml:space="preserve">     </w:t>
      </w:r>
      <w:r>
        <w:rPr>
          <w:rFonts w:ascii="Times New Roman" w:eastAsia="宋体" w:hAnsi="Times New Roman"/>
          <w:szCs w:val="21"/>
        </w:rPr>
        <w:t>B.CH</w:t>
      </w:r>
      <w:r>
        <w:rPr>
          <w:rFonts w:ascii="Times New Roman" w:eastAsia="宋体" w:hAnsi="Times New Roman"/>
          <w:szCs w:val="21"/>
          <w:vertAlign w:val="subscript"/>
        </w:rPr>
        <w:t>3</w:t>
      </w:r>
      <w:r>
        <w:rPr>
          <w:rFonts w:ascii="Times New Roman" w:eastAsia="宋体" w:hAnsi="Times New Roman"/>
          <w:szCs w:val="21"/>
        </w:rPr>
        <w:t>CHO</w:t>
      </w:r>
      <w:r w:rsidR="001834B8">
        <w:rPr>
          <w:rFonts w:ascii="Times New Roman" w:eastAsia="宋体" w:hAnsi="Times New Roman"/>
          <w:szCs w:val="21"/>
        </w:rPr>
        <w:t xml:space="preserve">     </w:t>
      </w:r>
      <w:r>
        <w:rPr>
          <w:rFonts w:ascii="Times New Roman" w:eastAsia="宋体" w:hAnsi="Times New Roman"/>
          <w:szCs w:val="21"/>
        </w:rPr>
        <w:t>C.(CH</w:t>
      </w:r>
      <w:r>
        <w:rPr>
          <w:rFonts w:ascii="Times New Roman" w:eastAsia="宋体" w:hAnsi="Times New Roman"/>
          <w:szCs w:val="21"/>
          <w:vertAlign w:val="subscript"/>
        </w:rPr>
        <w:t>3</w:t>
      </w:r>
      <w:r>
        <w:rPr>
          <w:rFonts w:ascii="Times New Roman" w:eastAsia="宋体" w:hAnsi="Times New Roman"/>
          <w:szCs w:val="21"/>
        </w:rPr>
        <w:t>)</w:t>
      </w:r>
      <w:r>
        <w:rPr>
          <w:rFonts w:ascii="Times New Roman" w:eastAsia="宋体" w:hAnsi="Times New Roman"/>
          <w:szCs w:val="21"/>
          <w:vertAlign w:val="subscript"/>
        </w:rPr>
        <w:t>2</w:t>
      </w:r>
      <w:r>
        <w:rPr>
          <w:rFonts w:ascii="Times New Roman" w:eastAsia="宋体" w:hAnsi="Times New Roman"/>
          <w:szCs w:val="21"/>
        </w:rPr>
        <w:t>O</w:t>
      </w:r>
      <w:r w:rsidR="001834B8">
        <w:rPr>
          <w:rFonts w:ascii="Times New Roman" w:eastAsia="宋体" w:hAnsi="Times New Roman"/>
          <w:szCs w:val="21"/>
        </w:rPr>
        <w:t xml:space="preserve">     </w:t>
      </w:r>
      <w:r>
        <w:rPr>
          <w:rFonts w:ascii="Times New Roman" w:eastAsia="宋体" w:hAnsi="Times New Roman"/>
          <w:szCs w:val="21"/>
        </w:rPr>
        <w:t>D.CH</w:t>
      </w:r>
      <w:r>
        <w:rPr>
          <w:rFonts w:ascii="Times New Roman" w:eastAsia="宋体" w:hAnsi="Times New Roman"/>
          <w:szCs w:val="21"/>
          <w:vertAlign w:val="subscript"/>
        </w:rPr>
        <w:t>3</w:t>
      </w:r>
      <w:r>
        <w:rPr>
          <w:rFonts w:ascii="Times New Roman" w:eastAsia="宋体" w:hAnsi="Times New Roman"/>
          <w:szCs w:val="21"/>
        </w:rPr>
        <w:t>CHO</w:t>
      </w:r>
    </w:p>
    <w:p w:rsidR="006F580D" w:rsidRDefault="006F580D">
      <w:pPr>
        <w:pStyle w:val="0"/>
        <w:spacing w:line="360" w:lineRule="auto"/>
        <w:rPr>
          <w:rFonts w:ascii="Times New Roman" w:eastAsia="宋体" w:hAnsi="Times New Roman" w:cs="Times New Roman"/>
          <w:color w:val="auto"/>
          <w:sz w:val="21"/>
          <w:szCs w:val="21"/>
        </w:rPr>
      </w:pPr>
      <w:r>
        <w:rPr>
          <w:rFonts w:ascii="Times New Roman" w:eastAsia="宋体" w:hAnsi="Times New Roman" w:cs="Times New Roman"/>
          <w:color w:val="auto"/>
          <w:sz w:val="21"/>
          <w:szCs w:val="21"/>
        </w:rPr>
        <w:t>4.</w:t>
      </w:r>
      <w:r>
        <w:rPr>
          <w:rFonts w:ascii="Times New Roman" w:eastAsia="宋体" w:hAnsi="Times New Roman" w:cs="Times New Roman"/>
          <w:color w:val="auto"/>
          <w:sz w:val="21"/>
          <w:szCs w:val="21"/>
        </w:rPr>
        <w:t>臭氧加热容易转化为氧气，对此反应的描述正确的是</w:t>
      </w:r>
    </w:p>
    <w:p w:rsidR="006F580D" w:rsidRDefault="006F580D">
      <w:pPr>
        <w:pStyle w:val="0"/>
        <w:spacing w:line="360" w:lineRule="auto"/>
        <w:ind w:firstLineChars="100" w:firstLine="210"/>
        <w:rPr>
          <w:rFonts w:ascii="Times New Roman" w:eastAsia="宋体" w:hAnsi="Times New Roman" w:cs="Times New Roman"/>
          <w:color w:val="auto"/>
          <w:sz w:val="21"/>
          <w:szCs w:val="21"/>
        </w:rPr>
      </w:pPr>
      <w:r>
        <w:rPr>
          <w:rFonts w:ascii="Times New Roman" w:eastAsia="宋体" w:hAnsi="Times New Roman" w:cs="Times New Roman"/>
          <w:color w:val="auto"/>
          <w:sz w:val="21"/>
          <w:szCs w:val="21"/>
        </w:rPr>
        <w:t xml:space="preserve">A. </w:t>
      </w:r>
      <w:r>
        <w:rPr>
          <w:rFonts w:ascii="Times New Roman" w:eastAsia="宋体" w:hAnsi="Times New Roman" w:cs="Times New Roman"/>
          <w:color w:val="auto"/>
          <w:sz w:val="21"/>
          <w:szCs w:val="21"/>
        </w:rPr>
        <w:t>该反应是分解反应</w:t>
      </w:r>
      <w:r w:rsidR="00D17CAC">
        <w:rPr>
          <w:rFonts w:ascii="Times New Roman" w:eastAsia="宋体" w:hAnsi="Times New Roman" w:cs="Times New Roman" w:hint="eastAsia"/>
          <w:color w:val="auto"/>
          <w:sz w:val="21"/>
          <w:szCs w:val="21"/>
        </w:rPr>
        <w:t xml:space="preserve">                      </w:t>
      </w:r>
      <w:r>
        <w:rPr>
          <w:rFonts w:ascii="Times New Roman" w:eastAsia="宋体" w:hAnsi="Times New Roman" w:cs="Times New Roman"/>
          <w:color w:val="auto"/>
          <w:sz w:val="21"/>
          <w:szCs w:val="21"/>
        </w:rPr>
        <w:t xml:space="preserve">B. </w:t>
      </w:r>
      <w:r>
        <w:rPr>
          <w:rFonts w:ascii="Times New Roman" w:eastAsia="宋体" w:hAnsi="Times New Roman" w:cs="Times New Roman"/>
          <w:color w:val="auto"/>
          <w:sz w:val="21"/>
          <w:szCs w:val="21"/>
        </w:rPr>
        <w:t>该反应是非氧化还原反应</w:t>
      </w:r>
    </w:p>
    <w:p w:rsidR="006F580D" w:rsidRDefault="006F580D">
      <w:pPr>
        <w:pStyle w:val="0"/>
        <w:spacing w:line="360" w:lineRule="auto"/>
        <w:ind w:firstLineChars="100" w:firstLine="210"/>
        <w:rPr>
          <w:rFonts w:ascii="Times New Roman" w:eastAsia="宋体" w:hAnsi="Times New Roman" w:cs="Times New Roman"/>
          <w:color w:val="auto"/>
          <w:sz w:val="21"/>
          <w:szCs w:val="21"/>
        </w:rPr>
      </w:pPr>
      <w:r>
        <w:rPr>
          <w:rFonts w:ascii="Times New Roman" w:eastAsia="宋体" w:hAnsi="Times New Roman" w:cs="Times New Roman"/>
          <w:color w:val="auto"/>
          <w:sz w:val="21"/>
          <w:szCs w:val="21"/>
        </w:rPr>
        <w:t xml:space="preserve">C. </w:t>
      </w:r>
      <w:r>
        <w:rPr>
          <w:rFonts w:ascii="Times New Roman" w:eastAsia="宋体" w:hAnsi="Times New Roman" w:cs="Times New Roman"/>
          <w:color w:val="auto"/>
          <w:sz w:val="21"/>
          <w:szCs w:val="21"/>
        </w:rPr>
        <w:t>反应物和生成物互为同分异构体</w:t>
      </w:r>
    </w:p>
    <w:p w:rsidR="006F580D" w:rsidRDefault="006F580D">
      <w:pPr>
        <w:pStyle w:val="0"/>
        <w:spacing w:line="360" w:lineRule="auto"/>
        <w:ind w:firstLineChars="100" w:firstLine="210"/>
        <w:rPr>
          <w:rFonts w:ascii="Times New Roman" w:eastAsia="宋体" w:hAnsi="Times New Roman" w:cs="Times New Roman"/>
          <w:color w:val="auto"/>
          <w:sz w:val="21"/>
          <w:szCs w:val="21"/>
        </w:rPr>
      </w:pPr>
      <w:r>
        <w:rPr>
          <w:rFonts w:ascii="Times New Roman" w:eastAsia="宋体" w:hAnsi="Times New Roman" w:cs="Times New Roman"/>
          <w:color w:val="auto"/>
          <w:sz w:val="21"/>
          <w:szCs w:val="21"/>
        </w:rPr>
        <w:t xml:space="preserve">D. </w:t>
      </w:r>
      <w:r>
        <w:rPr>
          <w:rFonts w:ascii="Times New Roman" w:eastAsia="宋体" w:hAnsi="Times New Roman" w:cs="Times New Roman"/>
          <w:color w:val="auto"/>
          <w:sz w:val="21"/>
          <w:szCs w:val="21"/>
        </w:rPr>
        <w:t>放电可以使氧气转化为臭氧，所以该反应是可逆反应</w:t>
      </w:r>
    </w:p>
    <w:p w:rsidR="006F580D" w:rsidRDefault="006F580D">
      <w:pPr>
        <w:pStyle w:val="0"/>
        <w:spacing w:line="360" w:lineRule="auto"/>
        <w:rPr>
          <w:rFonts w:ascii="Times New Roman" w:eastAsia="宋体" w:hAnsi="Times New Roman" w:cs="Times New Roman"/>
          <w:color w:val="auto"/>
          <w:sz w:val="21"/>
          <w:szCs w:val="21"/>
        </w:rPr>
      </w:pPr>
      <w:r>
        <w:rPr>
          <w:rFonts w:ascii="Times New Roman" w:eastAsia="宋体" w:hAnsi="Times New Roman" w:cs="Times New Roman"/>
          <w:color w:val="auto"/>
          <w:sz w:val="21"/>
          <w:szCs w:val="21"/>
        </w:rPr>
        <w:t>5</w:t>
      </w:r>
      <w:r>
        <w:rPr>
          <w:rFonts w:ascii="Times New Roman" w:eastAsia="宋体" w:hAnsi="Times New Roman" w:cs="Times New Roman"/>
          <w:color w:val="auto"/>
          <w:sz w:val="21"/>
          <w:szCs w:val="21"/>
        </w:rPr>
        <w:t>．设</w:t>
      </w:r>
      <w:r>
        <w:rPr>
          <w:rFonts w:ascii="Times New Roman" w:eastAsia="宋体" w:hAnsi="Times New Roman" w:cs="Times New Roman"/>
          <w:i/>
          <w:color w:val="auto"/>
          <w:sz w:val="21"/>
          <w:szCs w:val="21"/>
        </w:rPr>
        <w:t>N</w:t>
      </w:r>
      <w:r>
        <w:rPr>
          <w:rFonts w:ascii="Times New Roman" w:eastAsia="宋体" w:hAnsi="Times New Roman" w:cs="Times New Roman"/>
          <w:color w:val="auto"/>
          <w:sz w:val="21"/>
          <w:szCs w:val="21"/>
          <w:vertAlign w:val="subscript"/>
        </w:rPr>
        <w:t>A</w:t>
      </w:r>
      <w:r>
        <w:rPr>
          <w:rFonts w:ascii="Times New Roman" w:eastAsia="宋体" w:hAnsi="Times New Roman" w:cs="Times New Roman"/>
          <w:color w:val="auto"/>
          <w:sz w:val="21"/>
          <w:szCs w:val="21"/>
        </w:rPr>
        <w:t>为阿伏加德罗常数。下列有关叙述正确的是</w:t>
      </w:r>
    </w:p>
    <w:p w:rsidR="006F580D" w:rsidRDefault="006F580D">
      <w:pPr>
        <w:pStyle w:val="0"/>
        <w:spacing w:line="360" w:lineRule="auto"/>
        <w:rPr>
          <w:rFonts w:ascii="Times New Roman" w:eastAsia="宋体" w:hAnsi="Times New Roman" w:cs="Times New Roman"/>
          <w:color w:val="auto"/>
          <w:sz w:val="21"/>
          <w:szCs w:val="21"/>
        </w:rPr>
      </w:pPr>
      <w:r>
        <w:rPr>
          <w:rFonts w:ascii="Times New Roman" w:eastAsia="宋体" w:hAnsi="Times New Roman" w:cs="Times New Roman"/>
          <w:color w:val="auto"/>
          <w:sz w:val="21"/>
          <w:szCs w:val="21"/>
        </w:rPr>
        <w:t xml:space="preserve">  A</w:t>
      </w:r>
      <w:r>
        <w:rPr>
          <w:rFonts w:ascii="Times New Roman" w:eastAsia="宋体" w:hAnsi="Times New Roman" w:cs="Times New Roman"/>
          <w:color w:val="auto"/>
          <w:sz w:val="21"/>
          <w:szCs w:val="21"/>
        </w:rPr>
        <w:t>．常温常压下，</w:t>
      </w:r>
      <w:r>
        <w:rPr>
          <w:rFonts w:ascii="Times New Roman" w:eastAsia="宋体" w:hAnsi="Times New Roman" w:cs="Times New Roman"/>
          <w:color w:val="auto"/>
          <w:sz w:val="21"/>
          <w:szCs w:val="21"/>
        </w:rPr>
        <w:t>22.4 L HCl</w:t>
      </w:r>
      <w:r>
        <w:rPr>
          <w:rFonts w:ascii="Times New Roman" w:eastAsia="宋体" w:hAnsi="Times New Roman" w:cs="Times New Roman"/>
          <w:color w:val="auto"/>
          <w:sz w:val="21"/>
          <w:szCs w:val="21"/>
        </w:rPr>
        <w:t>气体溶于水产生</w:t>
      </w:r>
      <w:r>
        <w:rPr>
          <w:rFonts w:ascii="Times New Roman" w:eastAsia="宋体" w:hAnsi="Times New Roman" w:cs="Times New Roman"/>
          <w:color w:val="auto"/>
          <w:sz w:val="21"/>
          <w:szCs w:val="21"/>
        </w:rPr>
        <w:t>H</w:t>
      </w:r>
      <w:r>
        <w:rPr>
          <w:rFonts w:ascii="Times New Roman" w:eastAsia="宋体" w:hAnsi="Times New Roman" w:cs="Times New Roman"/>
          <w:color w:val="auto"/>
          <w:sz w:val="21"/>
          <w:szCs w:val="21"/>
          <w:vertAlign w:val="superscript"/>
        </w:rPr>
        <w:t>+</w:t>
      </w:r>
      <w:r>
        <w:rPr>
          <w:rFonts w:ascii="Times New Roman" w:eastAsia="宋体" w:hAnsi="Times New Roman" w:cs="Times New Roman"/>
          <w:color w:val="auto"/>
          <w:sz w:val="21"/>
          <w:szCs w:val="21"/>
        </w:rPr>
        <w:t>数为</w:t>
      </w:r>
      <w:r>
        <w:rPr>
          <w:rFonts w:ascii="Times New Roman" w:eastAsia="宋体" w:hAnsi="Times New Roman" w:cs="Times New Roman"/>
          <w:i/>
          <w:color w:val="auto"/>
          <w:sz w:val="21"/>
          <w:szCs w:val="21"/>
        </w:rPr>
        <w:t>N</w:t>
      </w:r>
      <w:r>
        <w:rPr>
          <w:rFonts w:ascii="Times New Roman" w:eastAsia="宋体" w:hAnsi="Times New Roman" w:cs="Times New Roman"/>
          <w:color w:val="auto"/>
          <w:sz w:val="21"/>
          <w:szCs w:val="21"/>
          <w:vertAlign w:val="subscript"/>
        </w:rPr>
        <w:t>A</w:t>
      </w:r>
    </w:p>
    <w:p w:rsidR="006F580D" w:rsidRDefault="006F580D">
      <w:pPr>
        <w:pStyle w:val="0"/>
        <w:spacing w:line="360" w:lineRule="auto"/>
        <w:rPr>
          <w:rFonts w:ascii="Times New Roman" w:eastAsia="宋体" w:hAnsi="Times New Roman" w:cs="Times New Roman"/>
          <w:color w:val="auto"/>
          <w:sz w:val="21"/>
          <w:szCs w:val="21"/>
        </w:rPr>
      </w:pPr>
      <w:r>
        <w:rPr>
          <w:rFonts w:ascii="Times New Roman" w:eastAsia="宋体" w:hAnsi="Times New Roman" w:cs="Times New Roman"/>
          <w:color w:val="auto"/>
          <w:sz w:val="21"/>
          <w:szCs w:val="21"/>
        </w:rPr>
        <w:t xml:space="preserve">  B</w:t>
      </w:r>
      <w:r>
        <w:rPr>
          <w:rFonts w:ascii="Times New Roman" w:eastAsia="宋体" w:hAnsi="Times New Roman" w:cs="Times New Roman"/>
          <w:color w:val="auto"/>
          <w:sz w:val="21"/>
          <w:szCs w:val="21"/>
        </w:rPr>
        <w:t>．</w:t>
      </w:r>
      <w:r>
        <w:rPr>
          <w:rFonts w:ascii="Times New Roman" w:eastAsia="宋体" w:hAnsi="Times New Roman" w:cs="Times New Roman"/>
          <w:color w:val="auto"/>
          <w:sz w:val="21"/>
          <w:szCs w:val="21"/>
        </w:rPr>
        <w:t xml:space="preserve">100g </w:t>
      </w:r>
      <w:r>
        <w:rPr>
          <w:rFonts w:ascii="Times New Roman" w:eastAsia="宋体" w:hAnsi="Times New Roman" w:cs="Times New Roman"/>
          <w:color w:val="auto"/>
          <w:sz w:val="21"/>
          <w:szCs w:val="21"/>
        </w:rPr>
        <w:t>质量分数为</w:t>
      </w:r>
      <w:r>
        <w:rPr>
          <w:rFonts w:ascii="Times New Roman" w:eastAsia="宋体" w:hAnsi="Times New Roman" w:cs="Times New Roman"/>
          <w:color w:val="auto"/>
          <w:sz w:val="21"/>
          <w:szCs w:val="21"/>
        </w:rPr>
        <w:t>3%</w:t>
      </w:r>
      <w:r>
        <w:rPr>
          <w:rFonts w:ascii="Times New Roman" w:eastAsia="宋体" w:hAnsi="Times New Roman" w:cs="Times New Roman"/>
          <w:color w:val="auto"/>
          <w:sz w:val="21"/>
          <w:szCs w:val="21"/>
        </w:rPr>
        <w:t>的甲醛水溶液含有</w:t>
      </w:r>
      <w:r w:rsidR="0081264B">
        <w:rPr>
          <w:rFonts w:ascii="Times New Roman" w:eastAsia="宋体" w:hAnsi="Times New Roman" w:cs="Times New Roman" w:hint="eastAsia"/>
          <w:color w:val="auto"/>
          <w:sz w:val="21"/>
          <w:szCs w:val="21"/>
        </w:rPr>
        <w:t>的</w:t>
      </w:r>
      <w:r>
        <w:rPr>
          <w:rFonts w:ascii="Times New Roman" w:eastAsia="宋体" w:hAnsi="Times New Roman" w:cs="Times New Roman"/>
          <w:color w:val="auto"/>
          <w:sz w:val="21"/>
          <w:szCs w:val="21"/>
        </w:rPr>
        <w:t>氢原子数为</w:t>
      </w:r>
      <w:r>
        <w:rPr>
          <w:rFonts w:ascii="Times New Roman" w:eastAsia="宋体" w:hAnsi="Times New Roman" w:cs="Times New Roman"/>
          <w:color w:val="auto"/>
          <w:sz w:val="21"/>
          <w:szCs w:val="21"/>
        </w:rPr>
        <w:t>0.2</w:t>
      </w:r>
      <w:r>
        <w:rPr>
          <w:rFonts w:ascii="Times New Roman" w:eastAsia="宋体" w:hAnsi="Times New Roman" w:cs="Times New Roman"/>
          <w:i/>
          <w:color w:val="auto"/>
          <w:sz w:val="21"/>
          <w:szCs w:val="21"/>
        </w:rPr>
        <w:t>N</w:t>
      </w:r>
      <w:r>
        <w:rPr>
          <w:rFonts w:ascii="Times New Roman" w:eastAsia="宋体" w:hAnsi="Times New Roman" w:cs="Times New Roman"/>
          <w:color w:val="auto"/>
          <w:sz w:val="21"/>
          <w:szCs w:val="21"/>
          <w:vertAlign w:val="subscript"/>
        </w:rPr>
        <w:t>A</w:t>
      </w:r>
    </w:p>
    <w:p w:rsidR="006F580D" w:rsidRDefault="006F580D">
      <w:pPr>
        <w:pStyle w:val="0"/>
        <w:spacing w:line="360" w:lineRule="auto"/>
        <w:rPr>
          <w:rFonts w:ascii="Times New Roman" w:eastAsia="宋体" w:hAnsi="Times New Roman" w:cs="Times New Roman"/>
          <w:color w:val="auto"/>
          <w:sz w:val="21"/>
          <w:szCs w:val="21"/>
        </w:rPr>
      </w:pPr>
      <w:r>
        <w:rPr>
          <w:rFonts w:ascii="Times New Roman" w:eastAsia="宋体" w:hAnsi="Times New Roman" w:cs="Times New Roman"/>
          <w:color w:val="auto"/>
          <w:sz w:val="21"/>
          <w:szCs w:val="21"/>
        </w:rPr>
        <w:lastRenderedPageBreak/>
        <w:t xml:space="preserve">  C</w:t>
      </w:r>
      <w:r>
        <w:rPr>
          <w:rFonts w:ascii="Times New Roman" w:eastAsia="宋体" w:hAnsi="Times New Roman" w:cs="Times New Roman"/>
          <w:color w:val="auto"/>
          <w:sz w:val="21"/>
          <w:szCs w:val="21"/>
        </w:rPr>
        <w:t>．</w:t>
      </w:r>
      <w:r>
        <w:rPr>
          <w:rFonts w:ascii="Times New Roman" w:eastAsia="宋体" w:hAnsi="Times New Roman" w:cs="Times New Roman"/>
          <w:color w:val="auto"/>
          <w:sz w:val="21"/>
          <w:szCs w:val="21"/>
        </w:rPr>
        <w:t>100mL 0.1 mol·L</w:t>
      </w:r>
      <w:r>
        <w:rPr>
          <w:rFonts w:ascii="Times New Roman" w:eastAsia="宋体" w:hAnsi="Times New Roman" w:cs="Times New Roman"/>
          <w:color w:val="auto"/>
          <w:sz w:val="21"/>
          <w:szCs w:val="21"/>
          <w:vertAlign w:val="superscript"/>
        </w:rPr>
        <w:t>－</w:t>
      </w:r>
      <w:r>
        <w:rPr>
          <w:rFonts w:ascii="Times New Roman" w:eastAsia="宋体" w:hAnsi="Times New Roman" w:cs="Times New Roman"/>
          <w:color w:val="auto"/>
          <w:sz w:val="21"/>
          <w:szCs w:val="21"/>
          <w:vertAlign w:val="superscript"/>
        </w:rPr>
        <w:t>1</w:t>
      </w:r>
      <w:r>
        <w:rPr>
          <w:rFonts w:ascii="Times New Roman" w:eastAsia="宋体" w:hAnsi="Times New Roman" w:cs="Times New Roman"/>
          <w:color w:val="auto"/>
          <w:sz w:val="21"/>
          <w:szCs w:val="21"/>
        </w:rPr>
        <w:t>乙酸溶液中</w:t>
      </w:r>
      <w:r>
        <w:rPr>
          <w:rFonts w:ascii="Times New Roman" w:eastAsia="宋体" w:hAnsi="Times New Roman" w:cs="Times New Roman"/>
          <w:color w:val="auto"/>
          <w:sz w:val="21"/>
          <w:szCs w:val="21"/>
        </w:rPr>
        <w:t>CH</w:t>
      </w:r>
      <w:r>
        <w:rPr>
          <w:rFonts w:ascii="Times New Roman" w:eastAsia="宋体" w:hAnsi="Times New Roman" w:cs="Times New Roman"/>
          <w:color w:val="auto"/>
          <w:sz w:val="21"/>
          <w:szCs w:val="21"/>
          <w:vertAlign w:val="subscript"/>
        </w:rPr>
        <w:t>3</w:t>
      </w:r>
      <w:r>
        <w:rPr>
          <w:rFonts w:ascii="Times New Roman" w:eastAsia="宋体" w:hAnsi="Times New Roman" w:cs="Times New Roman"/>
          <w:color w:val="auto"/>
          <w:sz w:val="21"/>
          <w:szCs w:val="21"/>
        </w:rPr>
        <w:t>COOH</w:t>
      </w:r>
      <w:r>
        <w:rPr>
          <w:rFonts w:ascii="Times New Roman" w:eastAsia="宋体" w:hAnsi="Times New Roman" w:cs="Times New Roman"/>
          <w:color w:val="auto"/>
          <w:sz w:val="21"/>
          <w:szCs w:val="21"/>
        </w:rPr>
        <w:t>和</w:t>
      </w:r>
      <w:r>
        <w:rPr>
          <w:rFonts w:ascii="Times New Roman" w:eastAsia="宋体" w:hAnsi="Times New Roman" w:cs="Times New Roman"/>
          <w:color w:val="auto"/>
          <w:sz w:val="21"/>
          <w:szCs w:val="21"/>
        </w:rPr>
        <w:t>CH</w:t>
      </w:r>
      <w:r>
        <w:rPr>
          <w:rFonts w:ascii="Times New Roman" w:eastAsia="宋体" w:hAnsi="Times New Roman" w:cs="Times New Roman"/>
          <w:color w:val="auto"/>
          <w:sz w:val="21"/>
          <w:szCs w:val="21"/>
          <w:vertAlign w:val="subscript"/>
        </w:rPr>
        <w:t>3</w:t>
      </w:r>
      <w:r>
        <w:rPr>
          <w:rFonts w:ascii="Times New Roman" w:eastAsia="宋体" w:hAnsi="Times New Roman" w:cs="Times New Roman"/>
          <w:color w:val="auto"/>
          <w:sz w:val="21"/>
          <w:szCs w:val="21"/>
        </w:rPr>
        <w:t>COO</w:t>
      </w:r>
      <w:r>
        <w:rPr>
          <w:rFonts w:ascii="Times New Roman" w:eastAsia="宋体" w:hAnsi="Times New Roman" w:cs="Times New Roman"/>
          <w:color w:val="auto"/>
          <w:sz w:val="21"/>
          <w:szCs w:val="21"/>
          <w:vertAlign w:val="superscript"/>
        </w:rPr>
        <w:t>-</w:t>
      </w:r>
      <w:r>
        <w:rPr>
          <w:rFonts w:ascii="Times New Roman" w:eastAsia="宋体" w:hAnsi="Times New Roman" w:cs="Times New Roman"/>
          <w:color w:val="auto"/>
          <w:sz w:val="21"/>
          <w:szCs w:val="21"/>
        </w:rPr>
        <w:t>两种微粒数</w:t>
      </w:r>
      <w:r w:rsidR="00DF1454">
        <w:rPr>
          <w:rFonts w:ascii="Times New Roman" w:eastAsia="宋体" w:hAnsi="Times New Roman" w:cs="Times New Roman" w:hint="eastAsia"/>
          <w:color w:val="auto"/>
          <w:sz w:val="21"/>
          <w:szCs w:val="21"/>
        </w:rPr>
        <w:t>之和</w:t>
      </w:r>
      <w:r>
        <w:rPr>
          <w:rFonts w:ascii="Times New Roman" w:eastAsia="宋体" w:hAnsi="Times New Roman" w:cs="Times New Roman"/>
          <w:color w:val="auto"/>
          <w:sz w:val="21"/>
          <w:szCs w:val="21"/>
        </w:rPr>
        <w:t>为</w:t>
      </w:r>
      <w:r>
        <w:rPr>
          <w:rFonts w:ascii="Times New Roman" w:eastAsia="宋体" w:hAnsi="Times New Roman" w:cs="Times New Roman"/>
          <w:color w:val="auto"/>
          <w:sz w:val="21"/>
          <w:szCs w:val="21"/>
        </w:rPr>
        <w:t>0.01</w:t>
      </w:r>
      <w:r>
        <w:rPr>
          <w:rFonts w:ascii="Times New Roman" w:eastAsia="宋体" w:hAnsi="Times New Roman" w:cs="Times New Roman"/>
          <w:i/>
          <w:color w:val="auto"/>
          <w:sz w:val="21"/>
          <w:szCs w:val="21"/>
        </w:rPr>
        <w:t>N</w:t>
      </w:r>
      <w:r>
        <w:rPr>
          <w:rFonts w:ascii="Times New Roman" w:eastAsia="宋体" w:hAnsi="Times New Roman" w:cs="Times New Roman"/>
          <w:color w:val="auto"/>
          <w:sz w:val="21"/>
          <w:szCs w:val="21"/>
          <w:vertAlign w:val="subscript"/>
        </w:rPr>
        <w:t>A</w:t>
      </w:r>
    </w:p>
    <w:p w:rsidR="006F580D" w:rsidRDefault="006F580D">
      <w:pPr>
        <w:spacing w:line="36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 xml:space="preserve">  D</w:t>
      </w:r>
      <w:r>
        <w:rPr>
          <w:rFonts w:ascii="Times New Roman" w:eastAsia="宋体" w:hAnsi="Times New Roman"/>
          <w:szCs w:val="21"/>
        </w:rPr>
        <w:t>．</w:t>
      </w:r>
      <w:r>
        <w:rPr>
          <w:rFonts w:ascii="Times New Roman" w:eastAsia="宋体" w:hAnsi="Times New Roman"/>
          <w:szCs w:val="21"/>
        </w:rPr>
        <w:t>1mol</w:t>
      </w:r>
      <w:r>
        <w:rPr>
          <w:rFonts w:ascii="Times New Roman" w:eastAsia="宋体" w:hAnsi="Times New Roman"/>
          <w:szCs w:val="21"/>
        </w:rPr>
        <w:t>的</w:t>
      </w:r>
      <w:r w:rsidR="0081264B">
        <w:rPr>
          <w:rFonts w:ascii="Times New Roman" w:eastAsia="宋体" w:hAnsi="Times New Roman" w:hint="eastAsia"/>
          <w:szCs w:val="21"/>
        </w:rPr>
        <w:t>氮气</w:t>
      </w:r>
      <w:r>
        <w:rPr>
          <w:rFonts w:ascii="Times New Roman" w:eastAsia="宋体" w:hAnsi="Times New Roman"/>
          <w:szCs w:val="21"/>
        </w:rPr>
        <w:t>与足量氢气混合在适宜条件下充分反应转移的电子数为</w:t>
      </w:r>
      <w:r>
        <w:rPr>
          <w:rFonts w:ascii="Times New Roman" w:eastAsia="宋体" w:hAnsi="Times New Roman"/>
          <w:szCs w:val="21"/>
        </w:rPr>
        <w:t>6</w:t>
      </w:r>
      <w:r>
        <w:rPr>
          <w:rFonts w:ascii="Times New Roman" w:eastAsia="宋体" w:hAnsi="Times New Roman"/>
          <w:i/>
          <w:szCs w:val="21"/>
        </w:rPr>
        <w:t>N</w:t>
      </w:r>
      <w:r>
        <w:rPr>
          <w:rFonts w:ascii="Times New Roman" w:eastAsia="宋体" w:hAnsi="Times New Roman"/>
          <w:szCs w:val="21"/>
          <w:vertAlign w:val="subscript"/>
        </w:rPr>
        <w:t>A</w:t>
      </w:r>
    </w:p>
    <w:p w:rsidR="006F580D" w:rsidRDefault="006F580D">
      <w:pPr>
        <w:widowControl/>
        <w:spacing w:line="360" w:lineRule="auto"/>
        <w:jc w:val="left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6</w:t>
      </w:r>
      <w:r>
        <w:rPr>
          <w:rFonts w:ascii="Times New Roman" w:eastAsia="宋体" w:hAnsi="Times New Roman"/>
          <w:szCs w:val="21"/>
        </w:rPr>
        <w:t>．下列相关化学用语表述不正确的是</w:t>
      </w:r>
    </w:p>
    <w:p w:rsidR="006F580D" w:rsidRDefault="006F580D">
      <w:pPr>
        <w:pStyle w:val="a4"/>
        <w:tabs>
          <w:tab w:val="left" w:pos="3402"/>
        </w:tabs>
        <w:snapToGrid w:val="0"/>
        <w:spacing w:line="360" w:lineRule="auto"/>
        <w:ind w:leftChars="150" w:left="31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．甲烷的电子式</w:t>
      </w:r>
      <w:r>
        <w:rPr>
          <w:rFonts w:ascii="Times New Roman" w:hAnsi="Times New Roman" w:cs="Times New Roman"/>
        </w:rPr>
        <w:t xml:space="preserve"> </w:t>
      </w:r>
      <w:r w:rsidR="00573310" w:rsidRPr="005B0042">
        <w:rPr>
          <w:rFonts w:ascii="Times New Roman" w:hAnsi="Times New Roman" w:cs="Times New Roman"/>
        </w:rPr>
        <w:pict>
          <v:shape id="_x0000_i1026" type="#_x0000_t75" alt="timg?image&amp;quality=80&amp;size=b9999_10000&amp;sec=1543256036034&amp;di=3c98324c8d5e8fd7b0195c1f5c3d18ce&amp;imgtype=0&amp;src=http%3A%2F%2Fimg" style="width:22.4pt;height:23.75pt;mso-position-horizontal-relative:page;mso-position-vertical-relative:page">
            <v:fill o:detectmouseclick="t"/>
            <v:imagedata r:id="rId9" o:title="timg?image&amp;quality=80&amp;size=b9999_10000&amp;sec=1543256036034&amp;di=3c98324c8d5e8fd7b0195c1f5c3d18ce&amp;imgtype=0&amp;src=http%3A%2F%2Fimg" embosscolor="white"/>
          </v:shape>
        </w:pict>
      </w:r>
      <w:r>
        <w:rPr>
          <w:rFonts w:ascii="Times New Roman" w:hAnsi="Times New Roman" w:cs="Times New Roman"/>
        </w:rPr>
        <w:t xml:space="preserve">         </w:t>
      </w:r>
      <w:r w:rsidR="00DF1454">
        <w:rPr>
          <w:rFonts w:ascii="Times New Roman" w:hAnsi="Times New Roman" w:cs="Times New Roman"/>
        </w:rPr>
        <w:t xml:space="preserve"> </w:t>
      </w:r>
      <w:r w:rsidR="0081264B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  <w:vertAlign w:val="superscript"/>
        </w:rPr>
        <w:t>14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的原子结构示意图</w:t>
      </w:r>
      <w:r w:rsidR="00573310" w:rsidRPr="005B0042">
        <w:rPr>
          <w:rFonts w:ascii="Times New Roman" w:hAnsi="Times New Roman" w:cs="Times New Roman"/>
        </w:rPr>
        <w:pict>
          <v:shape id="_x0000_i1027" type="#_x0000_t75" alt="说明: C:\Documents and Settings\Administrator\桌面\【配套Word版文档】专题1\X29.TIF" style="width:23.75pt;height:26.5pt;mso-position-horizontal-relative:page;mso-position-vertical-relative:page">
            <v:fill o:detectmouseclick="t"/>
            <v:imagedata r:id="rId10" o:title="X29" embosscolor="white"/>
          </v:shape>
        </w:pict>
      </w:r>
    </w:p>
    <w:p w:rsidR="006F580D" w:rsidRDefault="006F580D">
      <w:pPr>
        <w:pStyle w:val="a4"/>
        <w:tabs>
          <w:tab w:val="left" w:pos="3402"/>
        </w:tabs>
        <w:snapToGrid w:val="0"/>
        <w:spacing w:line="360" w:lineRule="auto"/>
        <w:ind w:leftChars="150" w:left="315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．乙烯的结构简式</w:t>
      </w:r>
      <w:r>
        <w:rPr>
          <w:rFonts w:ascii="Times New Roman" w:hAnsi="Times New Roman" w:cs="Times New Roman"/>
        </w:rPr>
        <w:t>CH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=CH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     </w:t>
      </w:r>
      <w:r w:rsidR="00DF1454">
        <w:rPr>
          <w:rFonts w:ascii="Times New Roman" w:hAnsi="Times New Roman" w:cs="Times New Roman"/>
        </w:rPr>
        <w:t xml:space="preserve"> </w:t>
      </w:r>
      <w:r w:rsidR="0081264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．冰醋酸受热熔融：</w:t>
      </w:r>
      <w:r>
        <w:rPr>
          <w:rFonts w:ascii="Times New Roman" w:hAnsi="Times New Roman" w:cs="Times New Roman"/>
        </w:rPr>
        <w:t>CH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COOH</w:t>
      </w:r>
      <w:r w:rsidR="00573310" w:rsidRPr="005B0042">
        <w:rPr>
          <w:rFonts w:ascii="Times New Roman" w:hAnsi="Times New Roman" w:cs="Times New Roman"/>
        </w:rPr>
        <w:pict>
          <v:shape id="_x0000_i1028" type="#_x0000_t75" alt="说明: C:\Users\ADMINI~1\AppData\Local\Temp\ksohtml\wps4C3.tmp.jpg" style="width:19pt;height:8.85pt;mso-position-horizontal-relative:page;mso-position-vertical-relative:page">
            <v:fill o:detectmouseclick="t"/>
            <v:imagedata r:id="rId11" o:title="wps4C3" embosscolor="white"/>
          </v:shape>
        </w:pict>
      </w:r>
      <w:r>
        <w:rPr>
          <w:rFonts w:ascii="Times New Roman" w:hAnsi="Times New Roman" w:cs="Times New Roman"/>
        </w:rPr>
        <w:t>CH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COO</w:t>
      </w:r>
      <w:r>
        <w:rPr>
          <w:rFonts w:ascii="Times New Roman" w:hAnsi="Times New Roman" w:cs="Times New Roman"/>
          <w:vertAlign w:val="superscript"/>
        </w:rPr>
        <w:t>-</w:t>
      </w:r>
      <w:r>
        <w:rPr>
          <w:rFonts w:ascii="Times New Roman" w:hAnsi="Times New Roman" w:cs="Times New Roman"/>
        </w:rPr>
        <w:t>+H</w:t>
      </w:r>
      <w:r>
        <w:rPr>
          <w:rFonts w:ascii="Times New Roman" w:hAnsi="Times New Roman" w:cs="Times New Roman"/>
          <w:vertAlign w:val="superscript"/>
        </w:rPr>
        <w:t>+</w:t>
      </w:r>
    </w:p>
    <w:p w:rsidR="006F580D" w:rsidRDefault="006F580D">
      <w:pPr>
        <w:pStyle w:val="Normal1"/>
        <w:spacing w:line="360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7.</w:t>
      </w:r>
      <w:r>
        <w:rPr>
          <w:rFonts w:ascii="Times New Roman" w:hAnsi="Times New Roman" w:cs="Times New Roman"/>
          <w:szCs w:val="21"/>
        </w:rPr>
        <w:t>正确表示下列反应</w:t>
      </w:r>
      <w:r w:rsidR="0081264B">
        <w:rPr>
          <w:rFonts w:ascii="Times New Roman" w:hAnsi="Times New Roman" w:cs="Times New Roman" w:hint="eastAsia"/>
          <w:szCs w:val="21"/>
        </w:rPr>
        <w:t>的</w:t>
      </w:r>
      <w:r>
        <w:rPr>
          <w:rFonts w:ascii="Times New Roman" w:hAnsi="Times New Roman" w:cs="Times New Roman"/>
          <w:szCs w:val="21"/>
        </w:rPr>
        <w:t>离子方程式是</w:t>
      </w:r>
    </w:p>
    <w:p w:rsidR="006F580D" w:rsidRDefault="006F580D">
      <w:pPr>
        <w:pStyle w:val="Normal1"/>
        <w:spacing w:line="360" w:lineRule="auto"/>
        <w:ind w:firstLineChars="100" w:firstLine="210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A. AlCl</w:t>
      </w:r>
      <w:r>
        <w:rPr>
          <w:rFonts w:ascii="Times New Roman" w:hAnsi="Times New Roman" w:cs="Times New Roman"/>
          <w:szCs w:val="21"/>
          <w:vertAlign w:val="subscript"/>
        </w:rPr>
        <w:t>3</w:t>
      </w:r>
      <w:r>
        <w:rPr>
          <w:rFonts w:ascii="Times New Roman" w:hAnsi="Times New Roman" w:cs="Times New Roman"/>
          <w:szCs w:val="21"/>
        </w:rPr>
        <w:t>溶液中滴加过量氨水：</w:t>
      </w:r>
      <w:r>
        <w:rPr>
          <w:rFonts w:ascii="Times New Roman" w:hAnsi="Times New Roman" w:cs="Times New Roman"/>
          <w:szCs w:val="21"/>
        </w:rPr>
        <w:t>Al</w:t>
      </w:r>
      <w:r>
        <w:rPr>
          <w:rFonts w:ascii="Times New Roman" w:hAnsi="Times New Roman" w:cs="Times New Roman"/>
          <w:szCs w:val="21"/>
          <w:vertAlign w:val="superscript"/>
        </w:rPr>
        <w:t>3+</w:t>
      </w:r>
      <w:r>
        <w:rPr>
          <w:rFonts w:ascii="Times New Roman" w:hAnsi="Times New Roman" w:cs="Times New Roman"/>
          <w:szCs w:val="21"/>
        </w:rPr>
        <w:t>＋</w:t>
      </w:r>
      <w:r>
        <w:rPr>
          <w:rFonts w:ascii="Times New Roman" w:hAnsi="Times New Roman" w:cs="Times New Roman"/>
          <w:szCs w:val="21"/>
        </w:rPr>
        <w:t>4NH</w:t>
      </w:r>
      <w:r>
        <w:rPr>
          <w:rFonts w:ascii="Times New Roman" w:hAnsi="Times New Roman" w:cs="Times New Roman"/>
          <w:szCs w:val="21"/>
          <w:vertAlign w:val="subscript"/>
        </w:rPr>
        <w:t>3</w:t>
      </w:r>
      <w:r>
        <w:rPr>
          <w:rFonts w:ascii="Times New Roman" w:hAnsi="Times New Roman" w:cs="Times New Roman"/>
          <w:szCs w:val="21"/>
        </w:rPr>
        <w:t>·H</w:t>
      </w:r>
      <w:r>
        <w:rPr>
          <w:rFonts w:ascii="Times New Roman" w:hAnsi="Times New Roman" w:cs="Times New Roman"/>
          <w:szCs w:val="21"/>
          <w:vertAlign w:val="subscript"/>
        </w:rPr>
        <w:t>2</w:t>
      </w:r>
      <w:r>
        <w:rPr>
          <w:rFonts w:ascii="Times New Roman" w:hAnsi="Times New Roman" w:cs="Times New Roman"/>
          <w:szCs w:val="21"/>
        </w:rPr>
        <w:t>O</w:t>
      </w:r>
      <w:r>
        <w:rPr>
          <w:rFonts w:ascii="Times New Roman" w:hAnsi="Times New Roman" w:cs="Times New Roman"/>
          <w:szCs w:val="21"/>
        </w:rPr>
        <w:t>＝</w:t>
      </w:r>
      <w:r>
        <w:rPr>
          <w:rFonts w:ascii="Times New Roman" w:hAnsi="Times New Roman" w:cs="Times New Roman"/>
          <w:szCs w:val="21"/>
        </w:rPr>
        <w:t>AlO</w:t>
      </w:r>
      <w:r w:rsidR="005B0042"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>eq \o\al(</w:instrText>
      </w:r>
      <w:r>
        <w:rPr>
          <w:rFonts w:ascii="Times New Roman" w:hAnsi="Times New Roman" w:cs="Times New Roman"/>
          <w:szCs w:val="21"/>
          <w:vertAlign w:val="superscript"/>
        </w:rPr>
        <w:instrText>－</w:instrText>
      </w:r>
      <w:r>
        <w:rPr>
          <w:rFonts w:ascii="Times New Roman" w:hAnsi="Times New Roman" w:cs="Times New Roman"/>
          <w:szCs w:val="21"/>
        </w:rPr>
        <w:instrText>,</w:instrText>
      </w:r>
      <w:r>
        <w:rPr>
          <w:rFonts w:ascii="Times New Roman" w:hAnsi="Times New Roman" w:cs="Times New Roman"/>
          <w:szCs w:val="21"/>
          <w:vertAlign w:val="subscript"/>
        </w:rPr>
        <w:instrText>2</w:instrText>
      </w:r>
      <w:r>
        <w:rPr>
          <w:rFonts w:ascii="Times New Roman" w:hAnsi="Times New Roman" w:cs="Times New Roman"/>
          <w:szCs w:val="21"/>
        </w:rPr>
        <w:instrText>)</w:instrText>
      </w:r>
      <w:r w:rsidR="005B0042">
        <w:rPr>
          <w:rFonts w:ascii="Times New Roman" w:hAnsi="Times New Roman" w:cs="Times New Roman"/>
          <w:szCs w:val="21"/>
        </w:rPr>
        <w:fldChar w:fldCharType="end"/>
      </w:r>
      <w:r>
        <w:rPr>
          <w:rFonts w:ascii="Times New Roman" w:hAnsi="Times New Roman" w:cs="Times New Roman"/>
          <w:szCs w:val="21"/>
        </w:rPr>
        <w:t>＋</w:t>
      </w:r>
      <w:r>
        <w:rPr>
          <w:rFonts w:ascii="Times New Roman" w:hAnsi="Times New Roman" w:cs="Times New Roman"/>
          <w:szCs w:val="21"/>
        </w:rPr>
        <w:t>4NH</w:t>
      </w:r>
      <w:r>
        <w:rPr>
          <w:rFonts w:ascii="Times New Roman" w:hAnsi="Times New Roman" w:cs="Times New Roman"/>
          <w:szCs w:val="21"/>
          <w:vertAlign w:val="subscript"/>
        </w:rPr>
        <w:t>4</w:t>
      </w:r>
      <w:r>
        <w:rPr>
          <w:rFonts w:ascii="Times New Roman" w:hAnsi="Times New Roman" w:cs="Times New Roman"/>
          <w:szCs w:val="21"/>
          <w:vertAlign w:val="superscript"/>
        </w:rPr>
        <w:t>+</w:t>
      </w:r>
      <w:r>
        <w:rPr>
          <w:rFonts w:ascii="Times New Roman" w:hAnsi="Times New Roman" w:cs="Times New Roman"/>
          <w:szCs w:val="21"/>
        </w:rPr>
        <w:t>＋</w:t>
      </w:r>
      <w:r>
        <w:rPr>
          <w:rFonts w:ascii="Times New Roman" w:hAnsi="Times New Roman" w:cs="Times New Roman"/>
          <w:szCs w:val="21"/>
        </w:rPr>
        <w:t>2H</w:t>
      </w:r>
      <w:r>
        <w:rPr>
          <w:rFonts w:ascii="Times New Roman" w:hAnsi="Times New Roman" w:cs="Times New Roman"/>
          <w:szCs w:val="21"/>
          <w:vertAlign w:val="subscript"/>
        </w:rPr>
        <w:t>2</w:t>
      </w:r>
      <w:r>
        <w:rPr>
          <w:rFonts w:ascii="Times New Roman" w:hAnsi="Times New Roman" w:cs="Times New Roman"/>
          <w:szCs w:val="21"/>
        </w:rPr>
        <w:t>O</w:t>
      </w:r>
    </w:p>
    <w:p w:rsidR="006F580D" w:rsidRDefault="006F580D">
      <w:pPr>
        <w:pStyle w:val="Normal1"/>
        <w:spacing w:line="360" w:lineRule="auto"/>
        <w:ind w:firstLineChars="100" w:firstLine="210"/>
        <w:jc w:val="left"/>
        <w:textAlignment w:val="center"/>
        <w:rPr>
          <w:rFonts w:ascii="Times New Roman" w:hAnsi="Times New Roman" w:cs="Times New Roman"/>
          <w:szCs w:val="21"/>
          <w:vertAlign w:val="superscript"/>
        </w:rPr>
      </w:pPr>
      <w:r>
        <w:rPr>
          <w:rFonts w:ascii="Times New Roman" w:hAnsi="Times New Roman" w:cs="Times New Roman"/>
          <w:szCs w:val="21"/>
        </w:rPr>
        <w:t xml:space="preserve">B. </w:t>
      </w:r>
      <w:r>
        <w:rPr>
          <w:rFonts w:ascii="Times New Roman" w:hAnsi="Times New Roman" w:cs="Times New Roman"/>
          <w:szCs w:val="21"/>
        </w:rPr>
        <w:t>醋酸和石灰石反应：</w:t>
      </w:r>
      <w:r>
        <w:rPr>
          <w:rFonts w:ascii="Times New Roman" w:hAnsi="Times New Roman" w:cs="Times New Roman"/>
          <w:szCs w:val="21"/>
        </w:rPr>
        <w:t>CaCO</w:t>
      </w:r>
      <w:r>
        <w:rPr>
          <w:rFonts w:ascii="Times New Roman" w:hAnsi="Times New Roman" w:cs="Times New Roman"/>
          <w:szCs w:val="21"/>
          <w:vertAlign w:val="subscript"/>
        </w:rPr>
        <w:t>3</w:t>
      </w:r>
      <w:r>
        <w:rPr>
          <w:rFonts w:ascii="Times New Roman" w:hAnsi="Times New Roman" w:cs="Times New Roman"/>
          <w:szCs w:val="21"/>
        </w:rPr>
        <w:t xml:space="preserve"> +</w:t>
      </w:r>
      <w:r w:rsidR="004D6C75"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2H</w:t>
      </w:r>
      <w:r>
        <w:rPr>
          <w:rFonts w:ascii="Times New Roman" w:hAnsi="Times New Roman" w:cs="Times New Roman"/>
          <w:szCs w:val="21"/>
          <w:vertAlign w:val="superscript"/>
        </w:rPr>
        <w:t>+</w:t>
      </w:r>
      <w:r>
        <w:rPr>
          <w:rFonts w:ascii="Times New Roman" w:hAnsi="Times New Roman" w:cs="Times New Roman"/>
          <w:szCs w:val="21"/>
        </w:rPr>
        <w:t>= Ca</w:t>
      </w:r>
      <w:r>
        <w:rPr>
          <w:rFonts w:ascii="Times New Roman" w:hAnsi="Times New Roman" w:cs="Times New Roman"/>
          <w:szCs w:val="21"/>
          <w:vertAlign w:val="superscript"/>
        </w:rPr>
        <w:t>2+</w:t>
      </w:r>
      <w:r w:rsidR="004D6C75">
        <w:rPr>
          <w:rFonts w:ascii="Times New Roman" w:hAnsi="Times New Roman" w:cs="Times New Roman"/>
          <w:szCs w:val="21"/>
          <w:vertAlign w:val="superscript"/>
        </w:rPr>
        <w:t xml:space="preserve"> </w:t>
      </w:r>
      <w:r>
        <w:rPr>
          <w:rFonts w:ascii="Times New Roman" w:hAnsi="Times New Roman" w:cs="Times New Roman"/>
          <w:szCs w:val="21"/>
        </w:rPr>
        <w:t>+</w:t>
      </w:r>
      <w:r w:rsidR="004D6C75"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CO</w:t>
      </w:r>
      <w:r>
        <w:rPr>
          <w:rFonts w:ascii="Times New Roman" w:hAnsi="Times New Roman" w:cs="Times New Roman"/>
          <w:szCs w:val="21"/>
          <w:vertAlign w:val="subscript"/>
        </w:rPr>
        <w:t>2</w:t>
      </w:r>
      <w:r>
        <w:rPr>
          <w:rFonts w:ascii="Times New Roman" w:hAnsi="Times New Roman" w:cs="Times New Roman"/>
          <w:szCs w:val="21"/>
        </w:rPr>
        <w:t>↑</w:t>
      </w:r>
      <w:r w:rsidR="004D6C75">
        <w:rPr>
          <w:rFonts w:ascii="Times New Roman" w:hAnsi="Times New Roman" w:cs="Times New Roman"/>
          <w:szCs w:val="21"/>
        </w:rPr>
        <w:t xml:space="preserve"> + H</w:t>
      </w:r>
      <w:r w:rsidR="004D6C75">
        <w:rPr>
          <w:rFonts w:ascii="Times New Roman" w:hAnsi="Times New Roman" w:cs="Times New Roman"/>
          <w:szCs w:val="21"/>
          <w:vertAlign w:val="subscript"/>
        </w:rPr>
        <w:t>2</w:t>
      </w:r>
      <w:r w:rsidR="004D6C75">
        <w:rPr>
          <w:rFonts w:ascii="Times New Roman" w:hAnsi="Times New Roman" w:cs="Times New Roman"/>
          <w:szCs w:val="21"/>
        </w:rPr>
        <w:t>O</w:t>
      </w:r>
    </w:p>
    <w:p w:rsidR="006F580D" w:rsidRDefault="006F580D">
      <w:pPr>
        <w:pStyle w:val="Normal1"/>
        <w:spacing w:line="360" w:lineRule="auto"/>
        <w:ind w:firstLineChars="100" w:firstLine="210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C. </w:t>
      </w:r>
      <w:r>
        <w:rPr>
          <w:rFonts w:ascii="Times New Roman" w:hAnsi="Times New Roman" w:cs="Times New Roman"/>
          <w:szCs w:val="21"/>
        </w:rPr>
        <w:t>硫酸铵溶液和氢氧化钡溶液反应：</w:t>
      </w:r>
      <w:r>
        <w:rPr>
          <w:rFonts w:ascii="Times New Roman" w:hAnsi="Times New Roman" w:cs="Times New Roman"/>
          <w:szCs w:val="21"/>
        </w:rPr>
        <w:t>Ba</w:t>
      </w:r>
      <w:r>
        <w:rPr>
          <w:rFonts w:ascii="Times New Roman" w:hAnsi="Times New Roman" w:cs="Times New Roman"/>
          <w:szCs w:val="21"/>
          <w:vertAlign w:val="superscript"/>
        </w:rPr>
        <w:t>2+</w:t>
      </w:r>
      <w:r w:rsidR="004D6C75">
        <w:rPr>
          <w:rFonts w:ascii="Times New Roman" w:hAnsi="Times New Roman" w:cs="Times New Roman"/>
          <w:szCs w:val="21"/>
          <w:vertAlign w:val="superscript"/>
        </w:rPr>
        <w:t xml:space="preserve"> </w:t>
      </w:r>
      <w:r>
        <w:rPr>
          <w:rFonts w:ascii="Times New Roman" w:hAnsi="Times New Roman" w:cs="Times New Roman"/>
          <w:szCs w:val="21"/>
        </w:rPr>
        <w:t>+</w:t>
      </w:r>
      <w:r w:rsidR="004D6C75"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2OH</w:t>
      </w:r>
      <w:r w:rsidR="0081264B" w:rsidRPr="0081264B">
        <w:rPr>
          <w:rFonts w:ascii="Times New Roman" w:hAnsi="Times New Roman" w:cs="Times New Roman" w:hint="eastAsia"/>
          <w:szCs w:val="21"/>
          <w:vertAlign w:val="superscript"/>
        </w:rPr>
        <w:t>-</w:t>
      </w:r>
      <w:r w:rsidR="004D6C75">
        <w:rPr>
          <w:rFonts w:ascii="Times New Roman" w:hAnsi="Times New Roman" w:cs="Times New Roman"/>
          <w:szCs w:val="21"/>
          <w:vertAlign w:val="superscript"/>
        </w:rPr>
        <w:t xml:space="preserve"> </w:t>
      </w:r>
      <w:r>
        <w:rPr>
          <w:rFonts w:ascii="Times New Roman" w:hAnsi="Times New Roman" w:cs="Times New Roman"/>
          <w:szCs w:val="21"/>
        </w:rPr>
        <w:t>+</w:t>
      </w:r>
      <w:r w:rsidR="004D6C75"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2NH</w:t>
      </w:r>
      <w:r>
        <w:rPr>
          <w:rFonts w:ascii="Times New Roman" w:hAnsi="Times New Roman" w:cs="Times New Roman"/>
          <w:szCs w:val="21"/>
          <w:vertAlign w:val="subscript"/>
        </w:rPr>
        <w:t>4</w:t>
      </w:r>
      <w:r>
        <w:rPr>
          <w:rFonts w:ascii="Times New Roman" w:hAnsi="Times New Roman" w:cs="Times New Roman"/>
          <w:szCs w:val="21"/>
          <w:vertAlign w:val="superscript"/>
        </w:rPr>
        <w:t>+</w:t>
      </w:r>
      <w:r w:rsidR="004D6C75">
        <w:rPr>
          <w:rFonts w:ascii="Times New Roman" w:hAnsi="Times New Roman" w:cs="Times New Roman"/>
          <w:szCs w:val="21"/>
          <w:vertAlign w:val="superscript"/>
        </w:rPr>
        <w:t xml:space="preserve"> </w:t>
      </w:r>
      <w:r>
        <w:rPr>
          <w:rFonts w:ascii="Times New Roman" w:hAnsi="Times New Roman" w:cs="Times New Roman"/>
          <w:szCs w:val="21"/>
        </w:rPr>
        <w:t>+</w:t>
      </w:r>
      <w:r w:rsidR="004D6C75"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SO</w:t>
      </w:r>
      <w:r>
        <w:rPr>
          <w:rFonts w:ascii="Times New Roman" w:hAnsi="Times New Roman" w:cs="Times New Roman"/>
          <w:szCs w:val="21"/>
          <w:vertAlign w:val="subscript"/>
        </w:rPr>
        <w:t>4</w:t>
      </w:r>
      <w:r>
        <w:rPr>
          <w:rFonts w:ascii="Times New Roman" w:hAnsi="Times New Roman" w:cs="Times New Roman"/>
          <w:szCs w:val="21"/>
          <w:vertAlign w:val="superscript"/>
        </w:rPr>
        <w:t>2-</w:t>
      </w:r>
      <w:r>
        <w:rPr>
          <w:rFonts w:ascii="Times New Roman" w:hAnsi="Times New Roman" w:cs="Times New Roman"/>
          <w:szCs w:val="21"/>
        </w:rPr>
        <w:t>=BaSO</w:t>
      </w:r>
      <w:r>
        <w:rPr>
          <w:rFonts w:ascii="Times New Roman" w:hAnsi="Times New Roman" w:cs="Times New Roman"/>
          <w:szCs w:val="21"/>
          <w:vertAlign w:val="subscript"/>
        </w:rPr>
        <w:t>4</w:t>
      </w:r>
      <w:r>
        <w:rPr>
          <w:rFonts w:ascii="Times New Roman" w:hAnsi="Times New Roman" w:cs="Times New Roman"/>
          <w:szCs w:val="21"/>
        </w:rPr>
        <w:t>↓</w:t>
      </w:r>
      <w:r w:rsidR="004D6C75"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+</w:t>
      </w:r>
      <w:r w:rsidR="004D6C75"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2NH</w:t>
      </w:r>
      <w:r>
        <w:rPr>
          <w:rFonts w:ascii="Times New Roman" w:hAnsi="Times New Roman" w:cs="Times New Roman"/>
          <w:szCs w:val="21"/>
          <w:vertAlign w:val="subscript"/>
        </w:rPr>
        <w:t>3</w:t>
      </w:r>
      <w:r>
        <w:rPr>
          <w:rFonts w:ascii="Times New Roman" w:hAnsi="Times New Roman" w:cs="Times New Roman"/>
          <w:szCs w:val="21"/>
        </w:rPr>
        <w:t>·H</w:t>
      </w:r>
      <w:r>
        <w:rPr>
          <w:rFonts w:ascii="Times New Roman" w:hAnsi="Times New Roman" w:cs="Times New Roman"/>
          <w:szCs w:val="21"/>
          <w:vertAlign w:val="subscript"/>
        </w:rPr>
        <w:t>2</w:t>
      </w:r>
      <w:r>
        <w:rPr>
          <w:rFonts w:ascii="Times New Roman" w:hAnsi="Times New Roman" w:cs="Times New Roman"/>
          <w:szCs w:val="21"/>
        </w:rPr>
        <w:t>O</w:t>
      </w:r>
    </w:p>
    <w:p w:rsidR="006F580D" w:rsidRDefault="006F580D">
      <w:pPr>
        <w:pStyle w:val="Normal1"/>
        <w:spacing w:line="360" w:lineRule="auto"/>
        <w:ind w:firstLineChars="100" w:firstLine="210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D. FeCl</w:t>
      </w:r>
      <w:r>
        <w:rPr>
          <w:rFonts w:ascii="Times New Roman" w:hAnsi="Times New Roman" w:cs="Times New Roman"/>
          <w:szCs w:val="21"/>
          <w:vertAlign w:val="subscript"/>
        </w:rPr>
        <w:t>2</w:t>
      </w:r>
      <w:r>
        <w:rPr>
          <w:rFonts w:ascii="Times New Roman" w:hAnsi="Times New Roman" w:cs="Times New Roman"/>
          <w:szCs w:val="21"/>
        </w:rPr>
        <w:t>溶液中加入稀硝酸</w:t>
      </w:r>
      <w:r>
        <w:rPr>
          <w:rFonts w:ascii="Times New Roman" w:hAnsi="Times New Roman" w:cs="Times New Roman"/>
          <w:szCs w:val="21"/>
        </w:rPr>
        <w:t>: 4H</w:t>
      </w:r>
      <w:r>
        <w:rPr>
          <w:rFonts w:ascii="Times New Roman" w:hAnsi="Times New Roman" w:cs="Times New Roman"/>
          <w:szCs w:val="21"/>
          <w:vertAlign w:val="superscript"/>
        </w:rPr>
        <w:t>+</w:t>
      </w:r>
      <w:r>
        <w:rPr>
          <w:rFonts w:ascii="Times New Roman" w:hAnsi="Times New Roman" w:cs="Times New Roman"/>
          <w:szCs w:val="21"/>
        </w:rPr>
        <w:t>+NO</w:t>
      </w:r>
      <w:r>
        <w:rPr>
          <w:rFonts w:ascii="Times New Roman" w:hAnsi="Times New Roman" w:cs="Times New Roman"/>
          <w:szCs w:val="21"/>
          <w:vertAlign w:val="subscript"/>
        </w:rPr>
        <w:t>3</w:t>
      </w:r>
      <w:r>
        <w:rPr>
          <w:rFonts w:ascii="Times New Roman" w:hAnsi="Times New Roman" w:cs="Times New Roman"/>
          <w:szCs w:val="21"/>
          <w:vertAlign w:val="superscript"/>
        </w:rPr>
        <w:t>-</w:t>
      </w:r>
      <w:r>
        <w:rPr>
          <w:rFonts w:ascii="Times New Roman" w:hAnsi="Times New Roman" w:cs="Times New Roman"/>
          <w:szCs w:val="21"/>
        </w:rPr>
        <w:t>+Fe</w:t>
      </w:r>
      <w:r>
        <w:rPr>
          <w:rFonts w:ascii="Times New Roman" w:hAnsi="Times New Roman" w:cs="Times New Roman"/>
          <w:szCs w:val="21"/>
          <w:vertAlign w:val="superscript"/>
        </w:rPr>
        <w:t>2+</w:t>
      </w:r>
      <w:r>
        <w:rPr>
          <w:rFonts w:ascii="Times New Roman" w:hAnsi="Times New Roman" w:cs="Times New Roman"/>
          <w:szCs w:val="21"/>
        </w:rPr>
        <w:t>=Fe</w:t>
      </w:r>
      <w:r>
        <w:rPr>
          <w:rFonts w:ascii="Times New Roman" w:hAnsi="Times New Roman" w:cs="Times New Roman"/>
          <w:szCs w:val="21"/>
          <w:vertAlign w:val="superscript"/>
        </w:rPr>
        <w:t>3+</w:t>
      </w:r>
      <w:r>
        <w:rPr>
          <w:rFonts w:ascii="Times New Roman" w:hAnsi="Times New Roman" w:cs="Times New Roman"/>
          <w:szCs w:val="21"/>
        </w:rPr>
        <w:t>+NO↑+2H</w:t>
      </w:r>
      <w:r>
        <w:rPr>
          <w:rFonts w:ascii="Times New Roman" w:hAnsi="Times New Roman" w:cs="Times New Roman"/>
          <w:szCs w:val="21"/>
          <w:vertAlign w:val="subscript"/>
        </w:rPr>
        <w:t>2</w:t>
      </w:r>
      <w:r>
        <w:rPr>
          <w:rFonts w:ascii="Times New Roman" w:hAnsi="Times New Roman" w:cs="Times New Roman"/>
          <w:szCs w:val="21"/>
        </w:rPr>
        <w:t>O</w:t>
      </w:r>
    </w:p>
    <w:p w:rsidR="006F580D" w:rsidRDefault="006F580D" w:rsidP="00D17CAC">
      <w:pPr>
        <w:widowControl/>
        <w:spacing w:line="360" w:lineRule="auto"/>
        <w:ind w:left="105" w:hangingChars="50" w:hanging="105"/>
        <w:jc w:val="left"/>
        <w:textAlignment w:val="center"/>
        <w:rPr>
          <w:rFonts w:ascii="Times New Roman" w:eastAsia="宋体" w:hAnsi="Times New Roman"/>
          <w:color w:val="000000"/>
          <w:kern w:val="0"/>
          <w:szCs w:val="21"/>
        </w:rPr>
      </w:pPr>
      <w:r>
        <w:rPr>
          <w:rFonts w:ascii="Times New Roman" w:eastAsia="宋体" w:hAnsi="Times New Roman"/>
          <w:color w:val="000000"/>
          <w:kern w:val="0"/>
          <w:szCs w:val="21"/>
        </w:rPr>
        <w:t>8.</w:t>
      </w:r>
      <w:r>
        <w:rPr>
          <w:rFonts w:ascii="Times New Roman" w:eastAsia="宋体" w:hAnsi="Times New Roman"/>
          <w:color w:val="000000"/>
          <w:kern w:val="0"/>
          <w:szCs w:val="21"/>
        </w:rPr>
        <w:t>有五种短周期主族元素</w:t>
      </w:r>
      <w:r>
        <w:rPr>
          <w:rFonts w:ascii="Times New Roman" w:eastAsia="宋体" w:hAnsi="Times New Roman"/>
          <w:color w:val="000000"/>
          <w:kern w:val="0"/>
          <w:szCs w:val="21"/>
        </w:rPr>
        <w:t xml:space="preserve"> X</w:t>
      </w:r>
      <w:r>
        <w:rPr>
          <w:rFonts w:ascii="Times New Roman" w:eastAsia="宋体" w:hAnsi="Times New Roman"/>
          <w:color w:val="000000"/>
          <w:kern w:val="0"/>
          <w:szCs w:val="21"/>
        </w:rPr>
        <w:t>、</w:t>
      </w:r>
      <w:r>
        <w:rPr>
          <w:rFonts w:ascii="Times New Roman" w:eastAsia="宋体" w:hAnsi="Times New Roman"/>
          <w:color w:val="000000"/>
          <w:kern w:val="0"/>
          <w:szCs w:val="21"/>
        </w:rPr>
        <w:t xml:space="preserve"> Y</w:t>
      </w:r>
      <w:r>
        <w:rPr>
          <w:rFonts w:ascii="Times New Roman" w:eastAsia="宋体" w:hAnsi="Times New Roman"/>
          <w:color w:val="000000"/>
          <w:kern w:val="0"/>
          <w:szCs w:val="21"/>
        </w:rPr>
        <w:t>、</w:t>
      </w:r>
      <w:r>
        <w:rPr>
          <w:rFonts w:ascii="Times New Roman" w:eastAsia="宋体" w:hAnsi="Times New Roman"/>
          <w:color w:val="000000"/>
          <w:kern w:val="0"/>
          <w:szCs w:val="21"/>
        </w:rPr>
        <w:t xml:space="preserve"> Z</w:t>
      </w:r>
      <w:r>
        <w:rPr>
          <w:rFonts w:ascii="Times New Roman" w:eastAsia="宋体" w:hAnsi="Times New Roman"/>
          <w:color w:val="000000"/>
          <w:kern w:val="0"/>
          <w:szCs w:val="21"/>
        </w:rPr>
        <w:t>、</w:t>
      </w:r>
      <w:r>
        <w:rPr>
          <w:rFonts w:ascii="Times New Roman" w:eastAsia="宋体" w:hAnsi="Times New Roman"/>
          <w:color w:val="000000"/>
          <w:kern w:val="0"/>
          <w:szCs w:val="21"/>
        </w:rPr>
        <w:t xml:space="preserve"> R</w:t>
      </w:r>
      <w:r>
        <w:rPr>
          <w:rFonts w:ascii="Times New Roman" w:eastAsia="宋体" w:hAnsi="Times New Roman"/>
          <w:color w:val="000000"/>
          <w:kern w:val="0"/>
          <w:szCs w:val="21"/>
        </w:rPr>
        <w:t>、</w:t>
      </w:r>
      <w:r>
        <w:rPr>
          <w:rFonts w:ascii="Times New Roman" w:eastAsia="宋体" w:hAnsi="Times New Roman"/>
          <w:color w:val="000000"/>
          <w:kern w:val="0"/>
          <w:szCs w:val="21"/>
        </w:rPr>
        <w:t xml:space="preserve"> Q</w:t>
      </w:r>
      <w:r>
        <w:rPr>
          <w:rFonts w:ascii="Times New Roman" w:eastAsia="宋体" w:hAnsi="Times New Roman"/>
          <w:color w:val="000000"/>
          <w:kern w:val="0"/>
          <w:szCs w:val="21"/>
        </w:rPr>
        <w:t>，</w:t>
      </w:r>
      <w:r>
        <w:rPr>
          <w:rFonts w:ascii="Times New Roman" w:eastAsia="宋体" w:hAnsi="Times New Roman"/>
          <w:color w:val="000000"/>
          <w:kern w:val="0"/>
          <w:szCs w:val="21"/>
        </w:rPr>
        <w:t xml:space="preserve"> </w:t>
      </w:r>
      <w:r>
        <w:rPr>
          <w:rFonts w:ascii="Times New Roman" w:eastAsia="宋体" w:hAnsi="Times New Roman"/>
          <w:color w:val="000000"/>
          <w:kern w:val="0"/>
          <w:szCs w:val="21"/>
        </w:rPr>
        <w:t>它们的原子序数逐渐增大；</w:t>
      </w:r>
      <w:r>
        <w:rPr>
          <w:rFonts w:ascii="Times New Roman" w:eastAsia="宋体" w:hAnsi="Times New Roman"/>
          <w:color w:val="000000"/>
          <w:kern w:val="0"/>
          <w:szCs w:val="21"/>
        </w:rPr>
        <w:t xml:space="preserve"> </w:t>
      </w:r>
      <w:r>
        <w:rPr>
          <w:rFonts w:ascii="Times New Roman" w:eastAsia="宋体" w:hAnsi="Times New Roman"/>
          <w:color w:val="000000"/>
          <w:kern w:val="0"/>
          <w:szCs w:val="21"/>
        </w:rPr>
        <w:t>在周期表中的</w:t>
      </w:r>
      <w:r w:rsidR="0081264B">
        <w:rPr>
          <w:rFonts w:ascii="Times New Roman" w:eastAsia="宋体" w:hAnsi="Times New Roman" w:hint="eastAsia"/>
          <w:color w:val="000000"/>
          <w:kern w:val="0"/>
          <w:szCs w:val="21"/>
        </w:rPr>
        <w:t>相对</w:t>
      </w:r>
      <w:r>
        <w:rPr>
          <w:rFonts w:ascii="Times New Roman" w:eastAsia="宋体" w:hAnsi="Times New Roman"/>
          <w:color w:val="000000"/>
          <w:kern w:val="0"/>
          <w:szCs w:val="21"/>
        </w:rPr>
        <w:t>位置如图所示，</w:t>
      </w:r>
      <w:r>
        <w:rPr>
          <w:rFonts w:ascii="Times New Roman" w:eastAsia="宋体" w:hAnsi="Times New Roman"/>
          <w:color w:val="000000"/>
          <w:kern w:val="0"/>
          <w:szCs w:val="21"/>
        </w:rPr>
        <w:t>Z</w:t>
      </w:r>
      <w:r>
        <w:rPr>
          <w:rFonts w:ascii="Times New Roman" w:eastAsia="宋体" w:hAnsi="Times New Roman"/>
          <w:color w:val="000000"/>
          <w:kern w:val="0"/>
          <w:szCs w:val="21"/>
        </w:rPr>
        <w:t>是组成叶绿素的金属元素。下列说法错误的是</w:t>
      </w:r>
    </w:p>
    <w:p w:rsidR="006F580D" w:rsidRDefault="006F580D" w:rsidP="00D17CAC">
      <w:pPr>
        <w:widowControl/>
        <w:spacing w:line="360" w:lineRule="auto"/>
        <w:jc w:val="left"/>
        <w:textAlignment w:val="center"/>
        <w:rPr>
          <w:rFonts w:ascii="Times New Roman" w:eastAsia="宋体" w:hAnsi="Times New Roman"/>
          <w:color w:val="000000"/>
          <w:kern w:val="0"/>
          <w:szCs w:val="21"/>
        </w:rPr>
      </w:pPr>
      <w:r>
        <w:rPr>
          <w:rFonts w:ascii="Times New Roman" w:eastAsia="宋体" w:hAnsi="Times New Roman"/>
          <w:color w:val="000000"/>
          <w:kern w:val="0"/>
          <w:szCs w:val="21"/>
        </w:rPr>
        <w:t xml:space="preserve">　</w:t>
      </w:r>
      <w:r>
        <w:rPr>
          <w:rFonts w:ascii="Times New Roman" w:eastAsia="宋体" w:hAnsi="Times New Roman"/>
          <w:color w:val="000000"/>
          <w:kern w:val="0"/>
          <w:szCs w:val="21"/>
        </w:rPr>
        <w:t>A.</w:t>
      </w:r>
      <w:r>
        <w:rPr>
          <w:rFonts w:ascii="Times New Roman" w:eastAsia="宋体" w:hAnsi="Times New Roman"/>
          <w:color w:val="000000"/>
          <w:kern w:val="0"/>
          <w:szCs w:val="21"/>
        </w:rPr>
        <w:t>工业上都用电解法制</w:t>
      </w:r>
      <w:r>
        <w:rPr>
          <w:rFonts w:ascii="Times New Roman" w:eastAsia="宋体" w:hAnsi="Times New Roman"/>
          <w:color w:val="000000"/>
          <w:kern w:val="0"/>
          <w:szCs w:val="21"/>
        </w:rPr>
        <w:t>Z</w:t>
      </w:r>
      <w:r>
        <w:rPr>
          <w:rFonts w:ascii="Times New Roman" w:eastAsia="宋体" w:hAnsi="Times New Roman"/>
          <w:color w:val="000000"/>
          <w:kern w:val="0"/>
          <w:szCs w:val="21"/>
        </w:rPr>
        <w:t>、</w:t>
      </w:r>
      <w:r>
        <w:rPr>
          <w:rFonts w:ascii="Times New Roman" w:eastAsia="宋体" w:hAnsi="Times New Roman"/>
          <w:color w:val="000000"/>
          <w:kern w:val="0"/>
          <w:szCs w:val="21"/>
        </w:rPr>
        <w:t>R</w:t>
      </w:r>
      <w:r>
        <w:rPr>
          <w:rFonts w:ascii="Times New Roman" w:eastAsia="宋体" w:hAnsi="Times New Roman"/>
          <w:color w:val="000000"/>
          <w:kern w:val="0"/>
          <w:szCs w:val="21"/>
        </w:rPr>
        <w:t>单质</w:t>
      </w:r>
      <w:r w:rsidR="00D17CAC">
        <w:rPr>
          <w:rFonts w:ascii="Times New Roman" w:eastAsia="宋体" w:hAnsi="Times New Roman" w:hint="eastAsia"/>
          <w:color w:val="000000"/>
          <w:kern w:val="0"/>
          <w:szCs w:val="21"/>
        </w:rPr>
        <w:t xml:space="preserve">       </w:t>
      </w:r>
      <w:r>
        <w:rPr>
          <w:rFonts w:ascii="Times New Roman" w:eastAsia="宋体" w:hAnsi="Times New Roman"/>
          <w:color w:val="000000"/>
          <w:kern w:val="0"/>
          <w:szCs w:val="21"/>
        </w:rPr>
        <w:t>B.X</w:t>
      </w:r>
      <w:r>
        <w:rPr>
          <w:rFonts w:ascii="Times New Roman" w:eastAsia="宋体" w:hAnsi="Times New Roman"/>
          <w:color w:val="000000"/>
          <w:kern w:val="0"/>
          <w:szCs w:val="21"/>
        </w:rPr>
        <w:t>和</w:t>
      </w:r>
      <w:r>
        <w:rPr>
          <w:rFonts w:ascii="Times New Roman" w:eastAsia="宋体" w:hAnsi="Times New Roman"/>
          <w:color w:val="000000"/>
          <w:kern w:val="0"/>
          <w:szCs w:val="21"/>
        </w:rPr>
        <w:t xml:space="preserve">Y </w:t>
      </w:r>
      <w:r>
        <w:rPr>
          <w:rFonts w:ascii="Times New Roman" w:eastAsia="宋体" w:hAnsi="Times New Roman"/>
          <w:color w:val="000000"/>
          <w:kern w:val="0"/>
          <w:szCs w:val="21"/>
        </w:rPr>
        <w:t>的单质熔点：</w:t>
      </w:r>
      <w:r>
        <w:rPr>
          <w:rFonts w:ascii="Times New Roman" w:eastAsia="宋体" w:hAnsi="Times New Roman"/>
          <w:color w:val="000000"/>
          <w:kern w:val="0"/>
          <w:szCs w:val="21"/>
        </w:rPr>
        <w:t xml:space="preserve"> X&lt;Y</w:t>
      </w:r>
    </w:p>
    <w:tbl>
      <w:tblPr>
        <w:tblpPr w:leftFromText="180" w:rightFromText="180" w:vertAnchor="text" w:horzAnchor="page" w:tblpX="6319" w:tblpY="6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0"/>
        <w:gridCol w:w="491"/>
        <w:gridCol w:w="479"/>
        <w:gridCol w:w="479"/>
      </w:tblGrid>
      <w:tr w:rsidR="00D17CAC" w:rsidTr="00D17CAC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CAC" w:rsidRDefault="00D17CAC" w:rsidP="00D17CAC">
            <w:pPr>
              <w:rPr>
                <w:rFonts w:ascii="Times New Roman" w:hAnsi="Times New Roman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CAC" w:rsidRDefault="00D17CAC" w:rsidP="00D17CAC">
            <w:pPr>
              <w:rPr>
                <w:rFonts w:ascii="Times New Roman" w:hAnsi="Times New Roman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CAC" w:rsidRDefault="00D17CAC" w:rsidP="00D17CAC">
            <w:pPr>
              <w:rPr>
                <w:rFonts w:ascii="Times New Roman" w:eastAsia="宋体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CAC" w:rsidRDefault="00D17CAC" w:rsidP="00D17CAC">
            <w:pPr>
              <w:rPr>
                <w:rFonts w:ascii="Times New Roman" w:eastAsia="宋体" w:hAnsi="Times New Roman"/>
              </w:rPr>
            </w:pPr>
            <w:r>
              <w:rPr>
                <w:rFonts w:ascii="Times New Roman" w:hAnsi="Times New Roman"/>
              </w:rPr>
              <w:t>Y</w:t>
            </w:r>
          </w:p>
        </w:tc>
      </w:tr>
      <w:tr w:rsidR="00D17CAC" w:rsidTr="00D17CAC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CAC" w:rsidRDefault="00D17CAC" w:rsidP="00D17CAC">
            <w:pPr>
              <w:rPr>
                <w:rFonts w:ascii="Times New Roman" w:eastAsia="宋体" w:hAnsi="Times New Roman"/>
              </w:rPr>
            </w:pPr>
            <w:r>
              <w:rPr>
                <w:rFonts w:ascii="Times New Roman" w:hAnsi="Times New Roman"/>
              </w:rPr>
              <w:t>Z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CAC" w:rsidRDefault="00D17CAC" w:rsidP="00D17CAC">
            <w:pPr>
              <w:rPr>
                <w:rFonts w:ascii="Times New Roman" w:eastAsia="宋体" w:hAnsi="Times New Roman"/>
              </w:rPr>
            </w:pPr>
            <w:r>
              <w:rPr>
                <w:rFonts w:ascii="Times New Roman" w:hAnsi="Times New Roman"/>
              </w:rPr>
              <w:t>R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CAC" w:rsidRDefault="00D17CAC" w:rsidP="00D17CAC">
            <w:pPr>
              <w:rPr>
                <w:rFonts w:ascii="Times New Roman" w:hAnsi="Times New Roman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CAC" w:rsidRDefault="00D17CAC" w:rsidP="00D17CAC">
            <w:pPr>
              <w:rPr>
                <w:rFonts w:ascii="Times New Roman" w:eastAsia="宋体" w:hAnsi="Times New Roman"/>
              </w:rPr>
            </w:pPr>
            <w:r>
              <w:rPr>
                <w:rFonts w:ascii="Times New Roman" w:hAnsi="Times New Roman"/>
              </w:rPr>
              <w:t>Q</w:t>
            </w:r>
          </w:p>
        </w:tc>
      </w:tr>
    </w:tbl>
    <w:p w:rsidR="006F580D" w:rsidRDefault="006F580D">
      <w:pPr>
        <w:widowControl/>
        <w:spacing w:line="360" w:lineRule="auto"/>
        <w:jc w:val="left"/>
        <w:textAlignment w:val="center"/>
        <w:rPr>
          <w:rFonts w:ascii="Times New Roman" w:eastAsia="宋体" w:hAnsi="Times New Roman"/>
          <w:color w:val="000000"/>
          <w:kern w:val="0"/>
          <w:szCs w:val="21"/>
        </w:rPr>
      </w:pPr>
      <w:r>
        <w:rPr>
          <w:rFonts w:ascii="Times New Roman" w:eastAsia="宋体" w:hAnsi="Times New Roman"/>
          <w:color w:val="000000"/>
          <w:kern w:val="0"/>
          <w:szCs w:val="21"/>
        </w:rPr>
        <w:t xml:space="preserve">　</w:t>
      </w:r>
      <w:r>
        <w:rPr>
          <w:rFonts w:ascii="Times New Roman" w:eastAsia="宋体" w:hAnsi="Times New Roman"/>
          <w:color w:val="000000"/>
          <w:kern w:val="0"/>
          <w:szCs w:val="21"/>
        </w:rPr>
        <w:t>C.Z</w:t>
      </w:r>
      <w:r>
        <w:rPr>
          <w:rFonts w:ascii="Times New Roman" w:eastAsia="宋体" w:hAnsi="Times New Roman"/>
          <w:color w:val="000000"/>
          <w:kern w:val="0"/>
          <w:szCs w:val="21"/>
        </w:rPr>
        <w:t>、</w:t>
      </w:r>
      <w:r>
        <w:rPr>
          <w:rFonts w:ascii="Times New Roman" w:eastAsia="宋体" w:hAnsi="Times New Roman"/>
          <w:color w:val="000000"/>
          <w:kern w:val="0"/>
          <w:szCs w:val="21"/>
        </w:rPr>
        <w:t>R</w:t>
      </w:r>
      <w:r>
        <w:rPr>
          <w:rFonts w:ascii="Times New Roman" w:eastAsia="宋体" w:hAnsi="Times New Roman"/>
          <w:color w:val="000000"/>
          <w:kern w:val="0"/>
          <w:szCs w:val="21"/>
        </w:rPr>
        <w:t>、</w:t>
      </w:r>
      <w:r>
        <w:rPr>
          <w:rFonts w:ascii="Times New Roman" w:eastAsia="宋体" w:hAnsi="Times New Roman"/>
          <w:color w:val="000000"/>
          <w:kern w:val="0"/>
          <w:szCs w:val="21"/>
        </w:rPr>
        <w:t xml:space="preserve">Y </w:t>
      </w:r>
      <w:r>
        <w:rPr>
          <w:rFonts w:ascii="Times New Roman" w:eastAsia="宋体" w:hAnsi="Times New Roman"/>
          <w:color w:val="000000"/>
          <w:kern w:val="0"/>
          <w:szCs w:val="21"/>
        </w:rPr>
        <w:t>的简单离子半径：</w:t>
      </w:r>
      <w:r>
        <w:rPr>
          <w:rFonts w:ascii="Times New Roman" w:eastAsia="宋体" w:hAnsi="Times New Roman"/>
          <w:color w:val="000000"/>
          <w:kern w:val="0"/>
          <w:szCs w:val="21"/>
        </w:rPr>
        <w:t xml:space="preserve"> Y&gt;Z&gt;R</w:t>
      </w:r>
    </w:p>
    <w:p w:rsidR="006F580D" w:rsidRDefault="006F580D">
      <w:pPr>
        <w:widowControl/>
        <w:spacing w:line="360" w:lineRule="auto"/>
        <w:ind w:firstLine="225"/>
        <w:jc w:val="left"/>
        <w:textAlignment w:val="center"/>
        <w:rPr>
          <w:rFonts w:ascii="Times New Roman" w:eastAsia="宋体" w:hAnsi="Times New Roman"/>
          <w:color w:val="000000"/>
          <w:kern w:val="0"/>
          <w:szCs w:val="21"/>
        </w:rPr>
      </w:pPr>
      <w:r>
        <w:rPr>
          <w:rFonts w:ascii="Times New Roman" w:eastAsia="宋体" w:hAnsi="Times New Roman"/>
          <w:color w:val="000000"/>
          <w:kern w:val="0"/>
          <w:szCs w:val="21"/>
        </w:rPr>
        <w:t>D.Y</w:t>
      </w:r>
      <w:r>
        <w:rPr>
          <w:rFonts w:ascii="Times New Roman" w:eastAsia="宋体" w:hAnsi="Times New Roman"/>
          <w:color w:val="000000"/>
          <w:kern w:val="0"/>
          <w:szCs w:val="21"/>
        </w:rPr>
        <w:t>和</w:t>
      </w:r>
      <w:r>
        <w:rPr>
          <w:rFonts w:ascii="Times New Roman" w:eastAsia="宋体" w:hAnsi="Times New Roman"/>
          <w:color w:val="000000"/>
          <w:kern w:val="0"/>
          <w:szCs w:val="21"/>
        </w:rPr>
        <w:t>Q</w:t>
      </w:r>
      <w:r>
        <w:rPr>
          <w:rFonts w:ascii="Times New Roman" w:eastAsia="宋体" w:hAnsi="Times New Roman"/>
          <w:color w:val="000000"/>
          <w:kern w:val="0"/>
          <w:szCs w:val="21"/>
        </w:rPr>
        <w:t>的最高价氧化物对应水化物酸性：</w:t>
      </w:r>
      <w:r>
        <w:rPr>
          <w:rFonts w:ascii="Times New Roman" w:eastAsia="宋体" w:hAnsi="Times New Roman"/>
          <w:color w:val="000000"/>
          <w:kern w:val="0"/>
          <w:szCs w:val="21"/>
        </w:rPr>
        <w:t>Y&gt;Q</w:t>
      </w:r>
    </w:p>
    <w:p w:rsidR="006F580D" w:rsidRDefault="006F580D">
      <w:pPr>
        <w:widowControl/>
        <w:spacing w:line="360" w:lineRule="auto"/>
        <w:jc w:val="left"/>
        <w:textAlignment w:val="center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9.</w:t>
      </w:r>
      <w:r>
        <w:rPr>
          <w:rFonts w:ascii="Times New Roman" w:eastAsia="宋体" w:hAnsi="Times New Roman"/>
          <w:kern w:val="0"/>
          <w:szCs w:val="21"/>
        </w:rPr>
        <w:t xml:space="preserve"> </w:t>
      </w:r>
      <w:r>
        <w:rPr>
          <w:rFonts w:ascii="Times New Roman" w:eastAsia="宋体" w:hAnsi="Times New Roman"/>
          <w:kern w:val="0"/>
          <w:szCs w:val="21"/>
        </w:rPr>
        <w:t>由下列实验和现象能推出相应结论的是</w:t>
      </w:r>
    </w:p>
    <w:tbl>
      <w:tblPr>
        <w:tblW w:w="0" w:type="auto"/>
        <w:tblInd w:w="306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70"/>
        <w:gridCol w:w="3741"/>
        <w:gridCol w:w="1627"/>
        <w:gridCol w:w="2306"/>
      </w:tblGrid>
      <w:tr w:rsidR="006F580D" w:rsidTr="001834B8">
        <w:tc>
          <w:tcPr>
            <w:tcW w:w="37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6F580D" w:rsidRDefault="006F580D">
            <w:pPr>
              <w:spacing w:line="360" w:lineRule="auto"/>
              <w:textAlignment w:val="center"/>
              <w:rPr>
                <w:rFonts w:ascii="Times New Roman" w:eastAsia="宋体" w:hAnsi="Times New Roman"/>
                <w:kern w:val="0"/>
                <w:szCs w:val="21"/>
              </w:rPr>
            </w:pPr>
          </w:p>
        </w:tc>
        <w:tc>
          <w:tcPr>
            <w:tcW w:w="3741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6F580D" w:rsidRDefault="006F580D">
            <w:pPr>
              <w:spacing w:line="360" w:lineRule="auto"/>
              <w:jc w:val="center"/>
              <w:textAlignment w:val="center"/>
              <w:rPr>
                <w:rFonts w:ascii="Times New Roman" w:eastAsia="宋体" w:hAnsi="Times New Roman"/>
                <w:kern w:val="0"/>
                <w:szCs w:val="21"/>
              </w:rPr>
            </w:pPr>
            <w:r>
              <w:rPr>
                <w:rFonts w:ascii="Times New Roman" w:eastAsia="宋体" w:hAnsi="Times New Roman"/>
                <w:kern w:val="0"/>
                <w:szCs w:val="21"/>
              </w:rPr>
              <w:t>实验操作</w:t>
            </w:r>
          </w:p>
        </w:tc>
        <w:tc>
          <w:tcPr>
            <w:tcW w:w="162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6F580D" w:rsidRDefault="006F580D">
            <w:pPr>
              <w:spacing w:line="360" w:lineRule="auto"/>
              <w:jc w:val="center"/>
              <w:textAlignment w:val="center"/>
              <w:rPr>
                <w:rFonts w:ascii="Times New Roman" w:eastAsia="宋体" w:hAnsi="Times New Roman"/>
                <w:kern w:val="0"/>
                <w:szCs w:val="21"/>
              </w:rPr>
            </w:pPr>
            <w:r>
              <w:rPr>
                <w:rFonts w:ascii="Times New Roman" w:eastAsia="宋体" w:hAnsi="Times New Roman"/>
                <w:kern w:val="0"/>
                <w:szCs w:val="21"/>
              </w:rPr>
              <w:t>实验现象</w:t>
            </w:r>
          </w:p>
        </w:tc>
        <w:tc>
          <w:tcPr>
            <w:tcW w:w="230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6F580D" w:rsidRDefault="006F580D">
            <w:pPr>
              <w:spacing w:line="360" w:lineRule="auto"/>
              <w:jc w:val="center"/>
              <w:textAlignment w:val="center"/>
              <w:rPr>
                <w:rFonts w:ascii="Times New Roman" w:eastAsia="宋体" w:hAnsi="Times New Roman"/>
                <w:kern w:val="0"/>
                <w:szCs w:val="21"/>
              </w:rPr>
            </w:pPr>
            <w:r>
              <w:rPr>
                <w:rFonts w:ascii="Times New Roman" w:eastAsia="宋体" w:hAnsi="Times New Roman"/>
                <w:kern w:val="0"/>
                <w:szCs w:val="21"/>
              </w:rPr>
              <w:t>结论</w:t>
            </w:r>
          </w:p>
        </w:tc>
      </w:tr>
      <w:tr w:rsidR="006F580D" w:rsidTr="001834B8">
        <w:tc>
          <w:tcPr>
            <w:tcW w:w="37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6F580D" w:rsidRDefault="006F580D">
            <w:pPr>
              <w:spacing w:line="360" w:lineRule="auto"/>
              <w:textAlignment w:val="center"/>
              <w:rPr>
                <w:rFonts w:ascii="Times New Roman" w:eastAsia="宋体" w:hAnsi="Times New Roman"/>
                <w:kern w:val="0"/>
                <w:szCs w:val="21"/>
              </w:rPr>
            </w:pPr>
            <w:r>
              <w:rPr>
                <w:rStyle w:val="latexlinear"/>
                <w:rFonts w:ascii="Times New Roman" w:hAnsi="Times New Roman"/>
                <w:kern w:val="0"/>
                <w:szCs w:val="21"/>
              </w:rPr>
              <w:t>A</w:t>
            </w:r>
          </w:p>
        </w:tc>
        <w:tc>
          <w:tcPr>
            <w:tcW w:w="3741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6F580D" w:rsidRDefault="006F580D" w:rsidP="001834B8">
            <w:pPr>
              <w:spacing w:line="360" w:lineRule="auto"/>
              <w:ind w:firstLineChars="200" w:firstLine="420"/>
              <w:textAlignment w:val="center"/>
              <w:rPr>
                <w:rFonts w:ascii="Times New Roman" w:eastAsia="宋体" w:hAnsi="Times New Roman"/>
                <w:kern w:val="0"/>
                <w:szCs w:val="21"/>
              </w:rPr>
            </w:pPr>
            <w:r>
              <w:rPr>
                <w:rFonts w:ascii="Times New Roman" w:eastAsia="宋体" w:hAnsi="Times New Roman"/>
                <w:kern w:val="0"/>
                <w:szCs w:val="21"/>
              </w:rPr>
              <w:t>向</w:t>
            </w:r>
            <w:r>
              <w:rPr>
                <w:rFonts w:ascii="Times New Roman" w:eastAsia="宋体" w:hAnsi="Times New Roman"/>
                <w:kern w:val="0"/>
                <w:szCs w:val="21"/>
              </w:rPr>
              <w:t>2mL0.1mol</w:t>
            </w:r>
            <w:r w:rsidR="00DF1454">
              <w:rPr>
                <w:rFonts w:ascii="Times New Roman" w:eastAsia="宋体" w:hAnsi="Times New Roman"/>
                <w:szCs w:val="21"/>
              </w:rPr>
              <w:t>∙L</w:t>
            </w:r>
            <w:r w:rsidR="00DF1454">
              <w:rPr>
                <w:rFonts w:ascii="Times New Roman" w:eastAsia="宋体" w:hAnsi="Times New Roman"/>
                <w:szCs w:val="21"/>
                <w:vertAlign w:val="superscript"/>
              </w:rPr>
              <w:t>-1</w:t>
            </w:r>
            <w:r>
              <w:rPr>
                <w:rFonts w:ascii="Times New Roman" w:eastAsia="宋体" w:hAnsi="Times New Roman"/>
                <w:kern w:val="0"/>
                <w:szCs w:val="21"/>
              </w:rPr>
              <w:t>的</w:t>
            </w:r>
            <w:r>
              <w:rPr>
                <w:rFonts w:ascii="Times New Roman" w:eastAsia="宋体" w:hAnsi="Times New Roman"/>
                <w:kern w:val="0"/>
                <w:szCs w:val="21"/>
              </w:rPr>
              <w:t>AgNO</w:t>
            </w:r>
            <w:r>
              <w:rPr>
                <w:rFonts w:ascii="Times New Roman" w:eastAsia="宋体" w:hAnsi="Times New Roman"/>
                <w:kern w:val="0"/>
                <w:szCs w:val="21"/>
                <w:vertAlign w:val="subscript"/>
              </w:rPr>
              <w:t>3</w:t>
            </w:r>
            <w:r>
              <w:rPr>
                <w:rFonts w:ascii="Times New Roman" w:eastAsia="宋体" w:hAnsi="Times New Roman"/>
                <w:kern w:val="0"/>
                <w:szCs w:val="21"/>
              </w:rPr>
              <w:t>溶液中滴加</w:t>
            </w:r>
            <w:r>
              <w:rPr>
                <w:rFonts w:ascii="Times New Roman" w:eastAsia="宋体" w:hAnsi="Times New Roman"/>
                <w:kern w:val="0"/>
                <w:szCs w:val="21"/>
              </w:rPr>
              <w:t>2</w:t>
            </w:r>
            <w:r>
              <w:rPr>
                <w:rFonts w:ascii="Times New Roman" w:eastAsia="宋体" w:hAnsi="Times New Roman"/>
                <w:kern w:val="0"/>
                <w:szCs w:val="21"/>
              </w:rPr>
              <w:t>滴</w:t>
            </w:r>
            <w:r>
              <w:rPr>
                <w:rFonts w:ascii="Times New Roman" w:eastAsia="宋体" w:hAnsi="Times New Roman"/>
                <w:kern w:val="0"/>
                <w:szCs w:val="21"/>
              </w:rPr>
              <w:t>0.1mol</w:t>
            </w:r>
            <w:r w:rsidR="00DF1454">
              <w:rPr>
                <w:rFonts w:ascii="Times New Roman" w:eastAsia="宋体" w:hAnsi="Times New Roman"/>
                <w:szCs w:val="21"/>
              </w:rPr>
              <w:t>∙L</w:t>
            </w:r>
            <w:r w:rsidR="00DF1454">
              <w:rPr>
                <w:rFonts w:ascii="Times New Roman" w:eastAsia="宋体" w:hAnsi="Times New Roman"/>
                <w:szCs w:val="21"/>
                <w:vertAlign w:val="superscript"/>
              </w:rPr>
              <w:t>-1</w:t>
            </w:r>
            <w:r>
              <w:rPr>
                <w:rFonts w:ascii="Times New Roman" w:eastAsia="宋体" w:hAnsi="Times New Roman"/>
                <w:kern w:val="0"/>
                <w:szCs w:val="21"/>
              </w:rPr>
              <w:t>NaCl</w:t>
            </w:r>
            <w:r>
              <w:rPr>
                <w:rFonts w:ascii="Times New Roman" w:eastAsia="宋体" w:hAnsi="Times New Roman"/>
                <w:kern w:val="0"/>
                <w:szCs w:val="21"/>
              </w:rPr>
              <w:t>溶液，再滴入</w:t>
            </w:r>
            <w:r>
              <w:rPr>
                <w:rFonts w:ascii="Times New Roman" w:eastAsia="宋体" w:hAnsi="Times New Roman"/>
                <w:kern w:val="0"/>
                <w:szCs w:val="21"/>
              </w:rPr>
              <w:t>2-3</w:t>
            </w:r>
            <w:r>
              <w:rPr>
                <w:rFonts w:ascii="Times New Roman" w:eastAsia="宋体" w:hAnsi="Times New Roman"/>
                <w:kern w:val="0"/>
                <w:szCs w:val="21"/>
              </w:rPr>
              <w:t>滴</w:t>
            </w:r>
            <w:r>
              <w:rPr>
                <w:rFonts w:ascii="Times New Roman" w:eastAsia="宋体" w:hAnsi="Times New Roman"/>
                <w:kern w:val="0"/>
                <w:szCs w:val="21"/>
              </w:rPr>
              <w:t>0.1mol</w:t>
            </w:r>
            <w:r w:rsidR="00DF1454">
              <w:rPr>
                <w:rFonts w:ascii="Times New Roman" w:eastAsia="宋体" w:hAnsi="Times New Roman"/>
                <w:szCs w:val="21"/>
              </w:rPr>
              <w:t>∙L</w:t>
            </w:r>
            <w:r w:rsidR="00DF1454">
              <w:rPr>
                <w:rFonts w:ascii="Times New Roman" w:eastAsia="宋体" w:hAnsi="Times New Roman"/>
                <w:szCs w:val="21"/>
                <w:vertAlign w:val="superscript"/>
              </w:rPr>
              <w:t>-1</w:t>
            </w:r>
            <w:r>
              <w:rPr>
                <w:rFonts w:ascii="Times New Roman" w:eastAsia="宋体" w:hAnsi="Times New Roman"/>
                <w:kern w:val="0"/>
                <w:szCs w:val="21"/>
              </w:rPr>
              <w:t>KI</w:t>
            </w:r>
            <w:r>
              <w:rPr>
                <w:rFonts w:ascii="Times New Roman" w:eastAsia="宋体" w:hAnsi="Times New Roman"/>
                <w:kern w:val="0"/>
                <w:szCs w:val="21"/>
              </w:rPr>
              <w:t>溶液</w:t>
            </w:r>
          </w:p>
        </w:tc>
        <w:tc>
          <w:tcPr>
            <w:tcW w:w="162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6F580D" w:rsidRDefault="006F580D">
            <w:pPr>
              <w:spacing w:line="360" w:lineRule="auto"/>
              <w:textAlignment w:val="center"/>
              <w:rPr>
                <w:rFonts w:ascii="Times New Roman" w:eastAsia="宋体" w:hAnsi="Times New Roman"/>
                <w:kern w:val="0"/>
                <w:szCs w:val="21"/>
              </w:rPr>
            </w:pPr>
            <w:r>
              <w:rPr>
                <w:rFonts w:ascii="Times New Roman" w:eastAsia="宋体" w:hAnsi="Times New Roman"/>
                <w:kern w:val="0"/>
                <w:szCs w:val="21"/>
              </w:rPr>
              <w:t>先产生白色沉淀，后沉淀变成黄色</w:t>
            </w:r>
          </w:p>
        </w:tc>
        <w:tc>
          <w:tcPr>
            <w:tcW w:w="230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6F580D" w:rsidRDefault="005B0042">
            <w:pPr>
              <w:spacing w:line="360" w:lineRule="auto"/>
              <w:textAlignment w:val="center"/>
              <w:rPr>
                <w:rFonts w:ascii="Times New Roman" w:eastAsia="宋体" w:hAnsi="Times New Roman"/>
                <w:kern w:val="0"/>
                <w:szCs w:val="21"/>
              </w:rPr>
            </w:pPr>
            <w:r>
              <w:rPr>
                <w:rFonts w:ascii="Times New Roman" w:eastAsia="宋体" w:hAnsi="Times New Roman"/>
                <w:kern w:val="0"/>
                <w:szCs w:val="21"/>
              </w:rPr>
              <w:fldChar w:fldCharType="begin"/>
            </w:r>
            <w:r w:rsidR="006F580D">
              <w:rPr>
                <w:rFonts w:ascii="Times New Roman" w:eastAsia="宋体" w:hAnsi="Times New Roman"/>
                <w:kern w:val="0"/>
                <w:szCs w:val="21"/>
              </w:rPr>
              <w:instrText xml:space="preserve"> QUOTE </w:instrText>
            </w:r>
            <w:r w:rsidR="00573310" w:rsidRPr="005B0042">
              <w:rPr>
                <w:rFonts w:ascii="Times New Roman" w:eastAsia="宋体" w:hAnsi="Times New Roman"/>
                <w:kern w:val="0"/>
                <w:szCs w:val="21"/>
              </w:rPr>
              <w:pict>
                <v:shape id="_x0000_i1029" type="#_x0000_t75" style="width:415pt;height:31.25pt;mso-position-horizontal-relative:page;mso-position-vertical-relative:page">
                  <v:fill o:detectmouseclick="t"/>
                  <v:imagedata r:id="rId12" o:title="" embosscolor="white"/>
                </v:shape>
              </w:pict>
            </w:r>
            <w:r w:rsidR="006F580D">
              <w:rPr>
                <w:rFonts w:ascii="Times New Roman" w:eastAsia="宋体" w:hAnsi="Times New Roman"/>
                <w:kern w:val="0"/>
                <w:szCs w:val="21"/>
              </w:rPr>
              <w:instrText xml:space="preserve"> </w:instrText>
            </w:r>
            <w:r>
              <w:rPr>
                <w:rFonts w:ascii="Times New Roman" w:eastAsia="宋体" w:hAnsi="Times New Roman"/>
                <w:kern w:val="0"/>
                <w:szCs w:val="21"/>
              </w:rPr>
              <w:fldChar w:fldCharType="end"/>
            </w:r>
            <w:r w:rsidR="006F580D">
              <w:rPr>
                <w:rFonts w:ascii="Times New Roman" w:eastAsia="宋体" w:hAnsi="Times New Roman"/>
                <w:kern w:val="0"/>
                <w:szCs w:val="21"/>
              </w:rPr>
              <w:t xml:space="preserve"> </w:t>
            </w:r>
            <w:r w:rsidR="006F580D">
              <w:rPr>
                <w:rFonts w:ascii="Times New Roman" w:eastAsia="宋体" w:hAnsi="Times New Roman"/>
                <w:kern w:val="0"/>
                <w:szCs w:val="21"/>
              </w:rPr>
              <w:t>相同温度下，</w:t>
            </w:r>
            <w:r w:rsidR="006F580D">
              <w:rPr>
                <w:rStyle w:val="latexlinear"/>
                <w:rFonts w:ascii="Times New Roman" w:hAnsi="Times New Roman"/>
                <w:kern w:val="0"/>
                <w:szCs w:val="21"/>
              </w:rPr>
              <w:t>AgCl</w:t>
            </w:r>
            <w:r w:rsidR="006F580D">
              <w:rPr>
                <w:rFonts w:ascii="Times New Roman" w:eastAsia="宋体" w:hAnsi="Times New Roman"/>
                <w:kern w:val="0"/>
                <w:szCs w:val="21"/>
              </w:rPr>
              <w:t> </w:t>
            </w:r>
            <w:r w:rsidR="006F580D">
              <w:rPr>
                <w:rFonts w:ascii="Times New Roman" w:eastAsia="宋体" w:hAnsi="Times New Roman"/>
                <w:kern w:val="0"/>
                <w:szCs w:val="21"/>
              </w:rPr>
              <w:t>在水中的溶解度大于</w:t>
            </w:r>
            <w:r w:rsidR="006F580D">
              <w:rPr>
                <w:rStyle w:val="latexlinear"/>
                <w:rFonts w:ascii="Times New Roman" w:hAnsi="Times New Roman"/>
                <w:kern w:val="0"/>
                <w:szCs w:val="21"/>
              </w:rPr>
              <w:t>AgI</w:t>
            </w:r>
            <w:r w:rsidR="006F580D">
              <w:rPr>
                <w:rFonts w:ascii="Times New Roman" w:eastAsia="宋体" w:hAnsi="Times New Roman"/>
                <w:kern w:val="0"/>
                <w:szCs w:val="21"/>
              </w:rPr>
              <w:t>的溶解度</w:t>
            </w:r>
          </w:p>
        </w:tc>
      </w:tr>
      <w:tr w:rsidR="006F580D" w:rsidTr="001834B8">
        <w:tc>
          <w:tcPr>
            <w:tcW w:w="37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6F580D" w:rsidRDefault="006F580D">
            <w:pPr>
              <w:spacing w:line="360" w:lineRule="auto"/>
              <w:textAlignment w:val="center"/>
              <w:rPr>
                <w:rFonts w:ascii="Times New Roman" w:eastAsia="宋体" w:hAnsi="Times New Roman"/>
                <w:kern w:val="0"/>
                <w:szCs w:val="21"/>
              </w:rPr>
            </w:pPr>
            <w:r>
              <w:rPr>
                <w:rStyle w:val="latexlinear"/>
                <w:rFonts w:ascii="Times New Roman" w:hAnsi="Times New Roman"/>
                <w:kern w:val="0"/>
                <w:szCs w:val="21"/>
              </w:rPr>
              <w:t>B</w:t>
            </w:r>
          </w:p>
        </w:tc>
        <w:tc>
          <w:tcPr>
            <w:tcW w:w="3741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6F580D" w:rsidRDefault="006F580D">
            <w:pPr>
              <w:spacing w:line="360" w:lineRule="auto"/>
              <w:textAlignment w:val="center"/>
              <w:rPr>
                <w:rFonts w:ascii="Times New Roman" w:eastAsia="宋体" w:hAnsi="Times New Roman"/>
                <w:kern w:val="0"/>
                <w:szCs w:val="21"/>
              </w:rPr>
            </w:pPr>
            <w:r>
              <w:rPr>
                <w:rFonts w:ascii="Times New Roman" w:eastAsia="宋体" w:hAnsi="Times New Roman"/>
                <w:kern w:val="0"/>
                <w:szCs w:val="21"/>
              </w:rPr>
              <w:t>往</w:t>
            </w:r>
            <w:r>
              <w:rPr>
                <w:rFonts w:ascii="Times New Roman" w:eastAsia="宋体" w:hAnsi="Times New Roman"/>
                <w:kern w:val="0"/>
                <w:szCs w:val="21"/>
              </w:rPr>
              <w:t>Cu(OH)</w:t>
            </w:r>
            <w:r>
              <w:rPr>
                <w:rFonts w:ascii="Times New Roman" w:eastAsia="宋体" w:hAnsi="Times New Roman"/>
                <w:kern w:val="0"/>
                <w:szCs w:val="21"/>
                <w:vertAlign w:val="subscript"/>
              </w:rPr>
              <w:t>2</w:t>
            </w:r>
            <w:r>
              <w:rPr>
                <w:rFonts w:ascii="Times New Roman" w:eastAsia="宋体" w:hAnsi="Times New Roman"/>
                <w:kern w:val="0"/>
                <w:szCs w:val="21"/>
              </w:rPr>
              <w:t>沉淀中分别滴加盐酸和氨水。</w:t>
            </w:r>
          </w:p>
        </w:tc>
        <w:tc>
          <w:tcPr>
            <w:tcW w:w="162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6F580D" w:rsidRDefault="006F580D">
            <w:pPr>
              <w:spacing w:line="360" w:lineRule="auto"/>
              <w:textAlignment w:val="center"/>
              <w:rPr>
                <w:rFonts w:ascii="Times New Roman" w:eastAsia="宋体" w:hAnsi="Times New Roman"/>
                <w:kern w:val="0"/>
                <w:szCs w:val="21"/>
              </w:rPr>
            </w:pPr>
            <w:r>
              <w:rPr>
                <w:rFonts w:ascii="Times New Roman" w:eastAsia="宋体" w:hAnsi="Times New Roman"/>
                <w:kern w:val="0"/>
                <w:szCs w:val="21"/>
              </w:rPr>
              <w:t>沉淀皆溶解</w:t>
            </w:r>
          </w:p>
        </w:tc>
        <w:tc>
          <w:tcPr>
            <w:tcW w:w="230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6F580D" w:rsidRDefault="006F580D">
            <w:pPr>
              <w:spacing w:line="360" w:lineRule="auto"/>
              <w:textAlignment w:val="center"/>
              <w:rPr>
                <w:rFonts w:ascii="Times New Roman" w:eastAsia="宋体" w:hAnsi="Times New Roman"/>
                <w:kern w:val="0"/>
                <w:szCs w:val="21"/>
              </w:rPr>
            </w:pPr>
            <w:r>
              <w:rPr>
                <w:rFonts w:ascii="Times New Roman" w:eastAsia="宋体" w:hAnsi="Times New Roman"/>
                <w:kern w:val="0"/>
                <w:szCs w:val="21"/>
              </w:rPr>
              <w:t>Cu(OH)</w:t>
            </w:r>
            <w:r w:rsidR="005B0042">
              <w:rPr>
                <w:rFonts w:ascii="Times New Roman" w:eastAsia="宋体" w:hAnsi="Times New Roman"/>
                <w:kern w:val="0"/>
                <w:szCs w:val="21"/>
                <w:vertAlign w:val="subscript"/>
              </w:rPr>
              <w:fldChar w:fldCharType="begin"/>
            </w:r>
            <w:r>
              <w:rPr>
                <w:rFonts w:ascii="Times New Roman" w:eastAsia="宋体" w:hAnsi="Times New Roman"/>
                <w:kern w:val="0"/>
                <w:szCs w:val="21"/>
                <w:vertAlign w:val="subscript"/>
              </w:rPr>
              <w:instrText xml:space="preserve"> QUOTE </w:instrText>
            </w:r>
            <w:r w:rsidR="00573310" w:rsidRPr="005B0042">
              <w:rPr>
                <w:rFonts w:ascii="Times New Roman" w:eastAsia="宋体" w:hAnsi="Times New Roman"/>
                <w:kern w:val="0"/>
                <w:szCs w:val="21"/>
                <w:vertAlign w:val="subscript"/>
              </w:rPr>
              <w:pict>
                <v:shape id="_x0000_i1030" type="#_x0000_t75" style="width:415pt;height:31.25pt;mso-position-horizontal-relative:page;mso-position-vertical-relative:page">
                  <v:fill o:detectmouseclick="t"/>
                  <v:imagedata r:id="rId12" o:title="" embosscolor="white"/>
                </v:shape>
              </w:pict>
            </w:r>
            <w:r>
              <w:rPr>
                <w:rFonts w:ascii="Times New Roman" w:eastAsia="宋体" w:hAnsi="Times New Roman"/>
                <w:kern w:val="0"/>
                <w:szCs w:val="21"/>
                <w:vertAlign w:val="subscript"/>
              </w:rPr>
              <w:instrText xml:space="preserve"> </w:instrText>
            </w:r>
            <w:r w:rsidR="005B0042">
              <w:rPr>
                <w:rFonts w:ascii="Times New Roman" w:eastAsia="宋体" w:hAnsi="Times New Roman"/>
                <w:kern w:val="0"/>
                <w:szCs w:val="21"/>
                <w:vertAlign w:val="subscript"/>
              </w:rPr>
              <w:fldChar w:fldCharType="end"/>
            </w:r>
            <w:r>
              <w:rPr>
                <w:rFonts w:ascii="Times New Roman" w:eastAsia="宋体" w:hAnsi="Times New Roman"/>
                <w:kern w:val="0"/>
                <w:szCs w:val="21"/>
                <w:vertAlign w:val="subscript"/>
              </w:rPr>
              <w:t>2</w:t>
            </w:r>
            <w:r>
              <w:rPr>
                <w:rFonts w:ascii="Times New Roman" w:eastAsia="宋体" w:hAnsi="Times New Roman"/>
                <w:kern w:val="0"/>
                <w:szCs w:val="21"/>
              </w:rPr>
              <w:t>为两性氢氧化物</w:t>
            </w:r>
          </w:p>
        </w:tc>
      </w:tr>
      <w:tr w:rsidR="006F580D" w:rsidTr="001834B8">
        <w:tc>
          <w:tcPr>
            <w:tcW w:w="37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6F580D" w:rsidRDefault="006F580D">
            <w:pPr>
              <w:spacing w:line="360" w:lineRule="auto"/>
              <w:textAlignment w:val="center"/>
              <w:rPr>
                <w:rFonts w:ascii="Times New Roman" w:eastAsia="宋体" w:hAnsi="Times New Roman"/>
                <w:kern w:val="0"/>
                <w:szCs w:val="21"/>
              </w:rPr>
            </w:pPr>
            <w:r>
              <w:rPr>
                <w:rStyle w:val="latexlinear"/>
                <w:rFonts w:ascii="Times New Roman" w:hAnsi="Times New Roman"/>
                <w:kern w:val="0"/>
                <w:szCs w:val="21"/>
              </w:rPr>
              <w:t>C</w:t>
            </w:r>
          </w:p>
        </w:tc>
        <w:tc>
          <w:tcPr>
            <w:tcW w:w="3741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6F580D" w:rsidRDefault="006F580D">
            <w:pPr>
              <w:spacing w:line="360" w:lineRule="auto"/>
              <w:textAlignment w:val="center"/>
              <w:rPr>
                <w:rFonts w:ascii="Times New Roman" w:eastAsia="宋体" w:hAnsi="Times New Roman"/>
                <w:kern w:val="0"/>
                <w:szCs w:val="21"/>
              </w:rPr>
            </w:pPr>
            <w:r>
              <w:rPr>
                <w:rFonts w:ascii="Times New Roman" w:eastAsia="宋体" w:hAnsi="Times New Roman"/>
                <w:kern w:val="0"/>
                <w:szCs w:val="21"/>
              </w:rPr>
              <w:t>将铁片放入浓硝酸中</w:t>
            </w:r>
          </w:p>
        </w:tc>
        <w:tc>
          <w:tcPr>
            <w:tcW w:w="162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6F580D" w:rsidRDefault="006F580D">
            <w:pPr>
              <w:spacing w:line="360" w:lineRule="auto"/>
              <w:textAlignment w:val="center"/>
              <w:rPr>
                <w:rFonts w:ascii="Times New Roman" w:eastAsia="宋体" w:hAnsi="Times New Roman"/>
                <w:kern w:val="0"/>
                <w:szCs w:val="21"/>
              </w:rPr>
            </w:pPr>
            <w:r>
              <w:rPr>
                <w:rFonts w:ascii="Times New Roman" w:eastAsia="宋体" w:hAnsi="Times New Roman"/>
                <w:kern w:val="0"/>
                <w:szCs w:val="21"/>
              </w:rPr>
              <w:t>无明显变化</w:t>
            </w:r>
          </w:p>
        </w:tc>
        <w:tc>
          <w:tcPr>
            <w:tcW w:w="230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6F580D" w:rsidRDefault="006F580D">
            <w:pPr>
              <w:spacing w:line="360" w:lineRule="auto"/>
              <w:textAlignment w:val="center"/>
              <w:rPr>
                <w:rFonts w:ascii="Times New Roman" w:eastAsia="宋体" w:hAnsi="Times New Roman"/>
                <w:kern w:val="0"/>
                <w:szCs w:val="21"/>
              </w:rPr>
            </w:pPr>
            <w:r>
              <w:rPr>
                <w:rFonts w:ascii="Times New Roman" w:eastAsia="宋体" w:hAnsi="Times New Roman"/>
                <w:kern w:val="0"/>
                <w:szCs w:val="21"/>
              </w:rPr>
              <w:t>Fe</w:t>
            </w:r>
            <w:r>
              <w:rPr>
                <w:rFonts w:ascii="Times New Roman" w:eastAsia="宋体" w:hAnsi="Times New Roman"/>
                <w:kern w:val="0"/>
                <w:szCs w:val="21"/>
              </w:rPr>
              <w:t>与浓硝酸不反应</w:t>
            </w:r>
          </w:p>
        </w:tc>
      </w:tr>
      <w:tr w:rsidR="006F580D" w:rsidTr="001834B8">
        <w:tc>
          <w:tcPr>
            <w:tcW w:w="37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6F580D" w:rsidRDefault="006F580D">
            <w:pPr>
              <w:spacing w:line="360" w:lineRule="auto"/>
              <w:textAlignment w:val="center"/>
              <w:rPr>
                <w:rFonts w:ascii="Times New Roman" w:eastAsia="宋体" w:hAnsi="Times New Roman"/>
                <w:kern w:val="0"/>
                <w:szCs w:val="21"/>
              </w:rPr>
            </w:pPr>
            <w:r>
              <w:rPr>
                <w:rStyle w:val="latexlinear"/>
                <w:rFonts w:ascii="Times New Roman" w:hAnsi="Times New Roman"/>
                <w:kern w:val="0"/>
                <w:szCs w:val="21"/>
              </w:rPr>
              <w:t>D</w:t>
            </w:r>
          </w:p>
        </w:tc>
        <w:tc>
          <w:tcPr>
            <w:tcW w:w="3741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6F580D" w:rsidRDefault="00DF1454" w:rsidP="001834B8">
            <w:pPr>
              <w:spacing w:line="360" w:lineRule="auto"/>
              <w:textAlignment w:val="center"/>
              <w:rPr>
                <w:rFonts w:ascii="Times New Roman" w:eastAsia="宋体" w:hAnsi="Times New Roman"/>
                <w:kern w:val="0"/>
                <w:szCs w:val="21"/>
              </w:rPr>
            </w:pPr>
            <w:r>
              <w:rPr>
                <w:rFonts w:ascii="Times New Roman" w:eastAsia="宋体" w:hAnsi="Times New Roman" w:hint="eastAsia"/>
                <w:kern w:val="0"/>
                <w:szCs w:val="21"/>
              </w:rPr>
              <w:t>同时</w:t>
            </w:r>
            <w:r w:rsidR="006F580D">
              <w:rPr>
                <w:rFonts w:ascii="Times New Roman" w:eastAsia="宋体" w:hAnsi="Times New Roman"/>
                <w:kern w:val="0"/>
                <w:szCs w:val="21"/>
              </w:rPr>
              <w:t>往</w:t>
            </w:r>
            <w:r>
              <w:rPr>
                <w:rFonts w:ascii="Times New Roman" w:eastAsia="宋体" w:hAnsi="Times New Roman" w:hint="eastAsia"/>
                <w:kern w:val="0"/>
                <w:szCs w:val="21"/>
              </w:rPr>
              <w:t>等体积</w:t>
            </w:r>
            <w:r w:rsidR="006F580D">
              <w:rPr>
                <w:rFonts w:ascii="Times New Roman" w:eastAsia="宋体" w:hAnsi="Times New Roman"/>
                <w:kern w:val="0"/>
                <w:szCs w:val="21"/>
              </w:rPr>
              <w:t>0.2mol</w:t>
            </w:r>
            <w:r>
              <w:rPr>
                <w:rFonts w:ascii="Times New Roman" w:eastAsia="宋体" w:hAnsi="Times New Roman"/>
                <w:szCs w:val="21"/>
              </w:rPr>
              <w:t>∙L</w:t>
            </w:r>
            <w:r>
              <w:rPr>
                <w:rFonts w:ascii="Times New Roman" w:eastAsia="宋体" w:hAnsi="Times New Roman"/>
                <w:szCs w:val="21"/>
                <w:vertAlign w:val="superscript"/>
              </w:rPr>
              <w:t>-1</w:t>
            </w:r>
            <w:r w:rsidR="006F580D">
              <w:rPr>
                <w:rFonts w:ascii="Times New Roman" w:eastAsia="宋体" w:hAnsi="Times New Roman"/>
                <w:kern w:val="0"/>
                <w:szCs w:val="21"/>
              </w:rPr>
              <w:t>和</w:t>
            </w:r>
            <w:r w:rsidR="006F580D">
              <w:rPr>
                <w:rFonts w:ascii="Times New Roman" w:eastAsia="宋体" w:hAnsi="Times New Roman"/>
                <w:kern w:val="0"/>
                <w:szCs w:val="21"/>
              </w:rPr>
              <w:t>0.05mol</w:t>
            </w:r>
            <w:r>
              <w:rPr>
                <w:rFonts w:ascii="Times New Roman" w:eastAsia="宋体" w:hAnsi="Times New Roman"/>
                <w:szCs w:val="21"/>
              </w:rPr>
              <w:t>∙L</w:t>
            </w:r>
            <w:r>
              <w:rPr>
                <w:rFonts w:ascii="Times New Roman" w:eastAsia="宋体" w:hAnsi="Times New Roman"/>
                <w:szCs w:val="21"/>
                <w:vertAlign w:val="superscript"/>
              </w:rPr>
              <w:t>-1</w:t>
            </w:r>
            <w:r>
              <w:rPr>
                <w:rFonts w:ascii="Times New Roman" w:eastAsia="宋体" w:hAnsi="Times New Roman" w:hint="eastAsia"/>
                <w:kern w:val="0"/>
                <w:szCs w:val="21"/>
              </w:rPr>
              <w:t>的</w:t>
            </w:r>
            <w:r w:rsidR="006F580D">
              <w:rPr>
                <w:rFonts w:ascii="Times New Roman" w:eastAsia="宋体" w:hAnsi="Times New Roman"/>
                <w:kern w:val="0"/>
                <w:szCs w:val="21"/>
              </w:rPr>
              <w:t>Na</w:t>
            </w:r>
            <w:r w:rsidR="006F580D">
              <w:rPr>
                <w:rFonts w:ascii="Times New Roman" w:eastAsia="宋体" w:hAnsi="Times New Roman"/>
                <w:kern w:val="0"/>
                <w:szCs w:val="21"/>
                <w:vertAlign w:val="subscript"/>
              </w:rPr>
              <w:t>2</w:t>
            </w:r>
            <w:r w:rsidR="006F580D">
              <w:rPr>
                <w:rFonts w:ascii="Times New Roman" w:eastAsia="宋体" w:hAnsi="Times New Roman"/>
                <w:kern w:val="0"/>
                <w:szCs w:val="21"/>
              </w:rPr>
              <w:t>S</w:t>
            </w:r>
            <w:r w:rsidR="006F580D">
              <w:rPr>
                <w:rFonts w:ascii="Times New Roman" w:eastAsia="宋体" w:hAnsi="Times New Roman"/>
                <w:kern w:val="0"/>
                <w:szCs w:val="21"/>
                <w:vertAlign w:val="subscript"/>
              </w:rPr>
              <w:t>2</w:t>
            </w:r>
            <w:r w:rsidR="006F580D">
              <w:rPr>
                <w:rFonts w:ascii="Times New Roman" w:eastAsia="宋体" w:hAnsi="Times New Roman"/>
                <w:kern w:val="0"/>
                <w:szCs w:val="21"/>
              </w:rPr>
              <w:t>O</w:t>
            </w:r>
            <w:r w:rsidR="006F580D">
              <w:rPr>
                <w:rFonts w:ascii="Times New Roman" w:eastAsia="宋体" w:hAnsi="Times New Roman"/>
                <w:kern w:val="0"/>
                <w:szCs w:val="21"/>
                <w:vertAlign w:val="subscript"/>
              </w:rPr>
              <w:t>3</w:t>
            </w:r>
            <w:r w:rsidR="006F580D">
              <w:rPr>
                <w:rFonts w:ascii="Times New Roman" w:eastAsia="宋体" w:hAnsi="Times New Roman"/>
                <w:kern w:val="0"/>
                <w:szCs w:val="21"/>
              </w:rPr>
              <w:t>溶液中滴加等浓度硫酸。</w:t>
            </w:r>
          </w:p>
        </w:tc>
        <w:tc>
          <w:tcPr>
            <w:tcW w:w="162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6F580D" w:rsidRDefault="00DF1454">
            <w:pPr>
              <w:spacing w:line="360" w:lineRule="auto"/>
              <w:textAlignment w:val="center"/>
              <w:rPr>
                <w:rFonts w:ascii="Times New Roman" w:eastAsia="宋体" w:hAnsi="Times New Roman"/>
                <w:kern w:val="0"/>
                <w:szCs w:val="21"/>
              </w:rPr>
            </w:pPr>
            <w:r>
              <w:rPr>
                <w:rFonts w:ascii="Times New Roman" w:eastAsia="宋体" w:hAnsi="Times New Roman" w:hint="eastAsia"/>
                <w:kern w:val="0"/>
                <w:szCs w:val="21"/>
              </w:rPr>
              <w:t>浓度为</w:t>
            </w:r>
            <w:r w:rsidR="006F580D">
              <w:rPr>
                <w:rFonts w:ascii="Times New Roman" w:eastAsia="宋体" w:hAnsi="Times New Roman"/>
                <w:kern w:val="0"/>
                <w:szCs w:val="21"/>
              </w:rPr>
              <w:t>0.2mol</w:t>
            </w:r>
            <w:r>
              <w:rPr>
                <w:rFonts w:ascii="Times New Roman" w:eastAsia="宋体" w:hAnsi="Times New Roman"/>
                <w:szCs w:val="21"/>
              </w:rPr>
              <w:t>∙L</w:t>
            </w:r>
            <w:r>
              <w:rPr>
                <w:rFonts w:ascii="Times New Roman" w:eastAsia="宋体" w:hAnsi="Times New Roman"/>
                <w:szCs w:val="21"/>
                <w:vertAlign w:val="superscript"/>
              </w:rPr>
              <w:t>-1</w:t>
            </w:r>
            <w:r w:rsidR="006F580D">
              <w:rPr>
                <w:rFonts w:ascii="Times New Roman" w:eastAsia="宋体" w:hAnsi="Times New Roman"/>
                <w:kern w:val="0"/>
                <w:szCs w:val="21"/>
              </w:rPr>
              <w:t>溶液先出现浑浊</w:t>
            </w:r>
          </w:p>
        </w:tc>
        <w:tc>
          <w:tcPr>
            <w:tcW w:w="230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6F580D" w:rsidRDefault="00DF1454">
            <w:pPr>
              <w:spacing w:line="360" w:lineRule="auto"/>
              <w:textAlignment w:val="center"/>
              <w:rPr>
                <w:rFonts w:ascii="Times New Roman" w:eastAsia="宋体" w:hAnsi="Times New Roman"/>
                <w:kern w:val="0"/>
                <w:szCs w:val="21"/>
              </w:rPr>
            </w:pPr>
            <w:r>
              <w:rPr>
                <w:rFonts w:ascii="Times New Roman" w:eastAsia="宋体" w:hAnsi="Times New Roman" w:hint="eastAsia"/>
                <w:kern w:val="0"/>
                <w:szCs w:val="21"/>
              </w:rPr>
              <w:t>反应物</w:t>
            </w:r>
            <w:r w:rsidR="006F580D">
              <w:rPr>
                <w:rFonts w:ascii="Times New Roman" w:eastAsia="宋体" w:hAnsi="Times New Roman"/>
                <w:kern w:val="0"/>
                <w:szCs w:val="21"/>
              </w:rPr>
              <w:t>浓度越大，</w:t>
            </w:r>
            <w:r>
              <w:rPr>
                <w:rFonts w:ascii="Times New Roman" w:eastAsia="宋体" w:hAnsi="Times New Roman" w:hint="eastAsia"/>
                <w:kern w:val="0"/>
                <w:szCs w:val="21"/>
              </w:rPr>
              <w:t>化学</w:t>
            </w:r>
            <w:r w:rsidR="006F580D">
              <w:rPr>
                <w:rFonts w:ascii="Times New Roman" w:eastAsia="宋体" w:hAnsi="Times New Roman"/>
                <w:kern w:val="0"/>
                <w:szCs w:val="21"/>
              </w:rPr>
              <w:t>反应速率越</w:t>
            </w:r>
            <w:r>
              <w:rPr>
                <w:rFonts w:ascii="Times New Roman" w:eastAsia="宋体" w:hAnsi="Times New Roman" w:hint="eastAsia"/>
                <w:kern w:val="0"/>
                <w:szCs w:val="21"/>
              </w:rPr>
              <w:t>大</w:t>
            </w:r>
          </w:p>
        </w:tc>
      </w:tr>
    </w:tbl>
    <w:p w:rsidR="006F580D" w:rsidRDefault="006F580D">
      <w:pPr>
        <w:spacing w:line="36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10.</w:t>
      </w:r>
      <w:r w:rsidR="001834B8">
        <w:rPr>
          <w:rFonts w:ascii="Times New Roman" w:eastAsia="宋体" w:hAnsi="Times New Roman" w:hint="eastAsia"/>
          <w:szCs w:val="21"/>
        </w:rPr>
        <w:t>实验室</w:t>
      </w:r>
      <w:r>
        <w:rPr>
          <w:rFonts w:ascii="Times New Roman" w:eastAsia="宋体" w:hAnsi="Times New Roman"/>
          <w:szCs w:val="21"/>
        </w:rPr>
        <w:t>配制</w:t>
      </w:r>
      <w:r>
        <w:rPr>
          <w:rFonts w:ascii="Times New Roman" w:eastAsia="宋体" w:hAnsi="Times New Roman"/>
          <w:szCs w:val="21"/>
        </w:rPr>
        <w:t>0.1000mol</w:t>
      </w:r>
      <w:r w:rsidR="00DF1454">
        <w:rPr>
          <w:rFonts w:ascii="Times New Roman" w:eastAsia="宋体" w:hAnsi="Times New Roman"/>
          <w:szCs w:val="21"/>
        </w:rPr>
        <w:t>∙L</w:t>
      </w:r>
      <w:r w:rsidR="00DF1454">
        <w:rPr>
          <w:rFonts w:ascii="Times New Roman" w:eastAsia="宋体" w:hAnsi="Times New Roman"/>
          <w:szCs w:val="21"/>
          <w:vertAlign w:val="superscript"/>
        </w:rPr>
        <w:t>-1</w:t>
      </w:r>
      <w:r>
        <w:rPr>
          <w:rFonts w:ascii="Times New Roman" w:eastAsia="宋体" w:hAnsi="Times New Roman"/>
          <w:szCs w:val="21"/>
        </w:rPr>
        <w:t>的硫酸溶液，下列图示操作不需要的是</w:t>
      </w:r>
      <w:r>
        <w:rPr>
          <w:rFonts w:ascii="Times New Roman" w:eastAsia="宋体" w:hAnsi="Times New Roman"/>
          <w:szCs w:val="21"/>
        </w:rPr>
        <w:t xml:space="preserve">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38"/>
        <w:gridCol w:w="2139"/>
        <w:gridCol w:w="1984"/>
        <w:gridCol w:w="1584"/>
      </w:tblGrid>
      <w:tr w:rsidR="006F580D" w:rsidTr="008F2B5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80D" w:rsidRDefault="006F580D">
            <w:pPr>
              <w:spacing w:line="360" w:lineRule="auto"/>
              <w:rPr>
                <w:rFonts w:ascii="Times New Roman" w:eastAsia="宋体" w:hAnsi="Times New Roman"/>
                <w:kern w:val="0"/>
                <w:szCs w:val="21"/>
              </w:rPr>
            </w:pPr>
            <w:r>
              <w:rPr>
                <w:rFonts w:ascii="Times New Roman" w:eastAsia="宋体" w:hAnsi="Times New Roman"/>
                <w:kern w:val="0"/>
                <w:szCs w:val="21"/>
              </w:rPr>
              <w:lastRenderedPageBreak/>
              <w:t xml:space="preserve">  </w:t>
            </w:r>
            <w:r w:rsidRPr="00B272BC">
              <w:rPr>
                <w:rFonts w:ascii="Times New Roman" w:hAnsi="Times New Roman"/>
                <w:kern w:val="0"/>
                <w:szCs w:val="21"/>
              </w:rPr>
              <w:object w:dxaOrig="2685" w:dyaOrig="2205">
                <v:shape id="_x0000_i1031" type="#_x0000_t75" style="width:107.3pt;height:88.3pt;mso-position-horizontal-relative:page;mso-position-vertical-relative:page" o:ole="">
                  <v:imagedata r:id="rId13" o:title="" embosscolor="white"/>
                </v:shape>
                <o:OLEObject Type="Embed" ProgID="PBrush" ShapeID="_x0000_i1031" DrawAspect="Content" ObjectID="_1609569569" r:id="rId14"/>
              </w:objec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80D" w:rsidRDefault="006F580D">
            <w:pPr>
              <w:spacing w:line="360" w:lineRule="auto"/>
              <w:jc w:val="center"/>
              <w:rPr>
                <w:rFonts w:ascii="Times New Roman" w:eastAsia="宋体" w:hAnsi="Times New Roman"/>
                <w:kern w:val="0"/>
                <w:szCs w:val="21"/>
              </w:rPr>
            </w:pPr>
            <w:r w:rsidRPr="00B272BC">
              <w:rPr>
                <w:rFonts w:ascii="Times New Roman" w:hAnsi="Times New Roman"/>
                <w:kern w:val="0"/>
                <w:szCs w:val="21"/>
              </w:rPr>
              <w:object w:dxaOrig="2431" w:dyaOrig="4049">
                <v:shape id="_x0000_i1032" type="#_x0000_t75" style="width:57.05pt;height:91pt;mso-position-horizontal-relative:page;mso-position-vertical-relative:page" o:ole="">
                  <v:imagedata r:id="rId15" o:title="" embosscolor="white"/>
                </v:shape>
                <o:OLEObject Type="Embed" ProgID="PBrush" ShapeID="_x0000_i1032" DrawAspect="Content" ObjectID="_1609569570" r:id="rId16"/>
              </w:objec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80D" w:rsidRDefault="006F580D">
            <w:pPr>
              <w:spacing w:line="360" w:lineRule="auto"/>
              <w:jc w:val="center"/>
              <w:rPr>
                <w:rFonts w:ascii="Times New Roman" w:eastAsia="宋体" w:hAnsi="Times New Roman"/>
                <w:kern w:val="0"/>
                <w:szCs w:val="21"/>
              </w:rPr>
            </w:pPr>
            <w:r w:rsidRPr="00B272BC">
              <w:rPr>
                <w:rFonts w:ascii="Times New Roman" w:hAnsi="Times New Roman"/>
                <w:kern w:val="0"/>
                <w:szCs w:val="21"/>
              </w:rPr>
              <w:object w:dxaOrig="989" w:dyaOrig="1815">
                <v:shape id="_x0000_i1033" type="#_x0000_t75" style="width:49.6pt;height:91.7pt;mso-position-horizontal-relative:page;mso-position-vertical-relative:page" o:ole="">
                  <v:imagedata r:id="rId17" o:title="" embosscolor="white"/>
                </v:shape>
                <o:OLEObject Type="Embed" ProgID="PBrush" ShapeID="_x0000_i1033" DrawAspect="Content" ObjectID="_1609569571" r:id="rId18"/>
              </w:objec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80D" w:rsidRDefault="006F580D">
            <w:pPr>
              <w:spacing w:line="360" w:lineRule="auto"/>
              <w:jc w:val="center"/>
              <w:rPr>
                <w:rFonts w:ascii="Times New Roman" w:eastAsia="宋体" w:hAnsi="Times New Roman"/>
                <w:kern w:val="0"/>
                <w:szCs w:val="21"/>
              </w:rPr>
            </w:pPr>
            <w:r w:rsidRPr="00B272BC">
              <w:rPr>
                <w:rFonts w:ascii="Times New Roman" w:hAnsi="Times New Roman"/>
                <w:kern w:val="0"/>
                <w:szCs w:val="21"/>
              </w:rPr>
              <w:object w:dxaOrig="629" w:dyaOrig="2354">
                <v:shape id="_x0000_i1034" type="#_x0000_t75" style="width:23.1pt;height:86.25pt;mso-position-horizontal-relative:page;mso-position-vertical-relative:page" o:ole="">
                  <v:imagedata r:id="rId19" o:title="" embosscolor="white"/>
                </v:shape>
                <o:OLEObject Type="Embed" ProgID="PBrush" ShapeID="_x0000_i1034" DrawAspect="Content" ObjectID="_1609569572" r:id="rId20"/>
              </w:object>
            </w:r>
          </w:p>
        </w:tc>
      </w:tr>
      <w:tr w:rsidR="006F580D" w:rsidTr="008F2B5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80D" w:rsidRDefault="006F580D">
            <w:pPr>
              <w:spacing w:line="360" w:lineRule="auto"/>
              <w:jc w:val="center"/>
              <w:rPr>
                <w:rFonts w:ascii="Times New Roman" w:eastAsia="宋体" w:hAnsi="Times New Roman"/>
                <w:kern w:val="0"/>
                <w:szCs w:val="21"/>
              </w:rPr>
            </w:pPr>
            <w:r>
              <w:rPr>
                <w:rFonts w:ascii="Times New Roman" w:eastAsia="宋体" w:hAnsi="Times New Roman"/>
                <w:kern w:val="0"/>
                <w:szCs w:val="21"/>
              </w:rPr>
              <w:t>A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80D" w:rsidRDefault="006F580D">
            <w:pPr>
              <w:spacing w:line="360" w:lineRule="auto"/>
              <w:jc w:val="center"/>
              <w:rPr>
                <w:rFonts w:ascii="Times New Roman" w:eastAsia="宋体" w:hAnsi="Times New Roman"/>
                <w:kern w:val="0"/>
                <w:szCs w:val="21"/>
              </w:rPr>
            </w:pPr>
            <w:r>
              <w:rPr>
                <w:rFonts w:ascii="Times New Roman" w:eastAsia="宋体" w:hAnsi="Times New Roman"/>
                <w:kern w:val="0"/>
                <w:szCs w:val="21"/>
              </w:rPr>
              <w:t>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80D" w:rsidRDefault="006F580D">
            <w:pPr>
              <w:spacing w:line="360" w:lineRule="auto"/>
              <w:jc w:val="center"/>
              <w:rPr>
                <w:rFonts w:ascii="Times New Roman" w:eastAsia="宋体" w:hAnsi="Times New Roman"/>
                <w:kern w:val="0"/>
                <w:szCs w:val="21"/>
              </w:rPr>
            </w:pPr>
            <w:r>
              <w:rPr>
                <w:rFonts w:ascii="Times New Roman" w:eastAsia="宋体" w:hAnsi="Times New Roman"/>
                <w:kern w:val="0"/>
                <w:szCs w:val="21"/>
              </w:rPr>
              <w:t>C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80D" w:rsidRDefault="006F580D">
            <w:pPr>
              <w:spacing w:line="360" w:lineRule="auto"/>
              <w:jc w:val="center"/>
              <w:rPr>
                <w:rFonts w:ascii="Times New Roman" w:eastAsia="宋体" w:hAnsi="Times New Roman"/>
                <w:kern w:val="0"/>
                <w:szCs w:val="21"/>
              </w:rPr>
            </w:pPr>
            <w:r>
              <w:rPr>
                <w:rFonts w:ascii="Times New Roman" w:eastAsia="宋体" w:hAnsi="Times New Roman"/>
                <w:kern w:val="0"/>
                <w:szCs w:val="21"/>
              </w:rPr>
              <w:t>D</w:t>
            </w:r>
          </w:p>
        </w:tc>
      </w:tr>
    </w:tbl>
    <w:p w:rsidR="006F580D" w:rsidRDefault="005B0042">
      <w:pPr>
        <w:spacing w:line="360" w:lineRule="auto"/>
        <w:rPr>
          <w:rFonts w:ascii="Times New Roman" w:eastAsia="宋体" w:hAnsi="Times New Roman"/>
          <w:szCs w:val="21"/>
        </w:rPr>
      </w:pPr>
      <w:r w:rsidRPr="005B0042">
        <w:rPr>
          <w:noProof/>
        </w:rPr>
        <w:pict>
          <v:shape id="_x0000_s1079" type="#_x0000_t75" style="position:absolute;left:0;text-align:left;margin-left:302.75pt;margin-top:19.8pt;width:105.85pt;height:99.05pt;z-index:-2;mso-position-horizontal-relative:text;mso-position-vertical-relative:text" wrapcoords="-133 0 -133 21457 21600 21457 21600 0 -133 0">
            <v:imagedata r:id="rId21" o:title="" embosscolor="white"/>
            <w10:wrap type="tight"/>
          </v:shape>
        </w:pict>
      </w:r>
      <w:r w:rsidR="006F580D">
        <w:rPr>
          <w:rFonts w:ascii="Times New Roman" w:eastAsia="宋体" w:hAnsi="Times New Roman"/>
          <w:szCs w:val="21"/>
        </w:rPr>
        <w:t>11.</w:t>
      </w:r>
      <w:r w:rsidR="006F580D">
        <w:rPr>
          <w:rFonts w:ascii="Times New Roman" w:eastAsia="宋体" w:hAnsi="Times New Roman"/>
          <w:szCs w:val="21"/>
        </w:rPr>
        <w:t>已知化学反应</w:t>
      </w:r>
      <w:r w:rsidR="006F580D">
        <w:rPr>
          <w:rFonts w:ascii="Times New Roman" w:eastAsia="宋体" w:hAnsi="Times New Roman"/>
          <w:szCs w:val="21"/>
        </w:rPr>
        <w:t>A</w:t>
      </w:r>
      <w:r w:rsidR="006F580D">
        <w:rPr>
          <w:rFonts w:ascii="Times New Roman" w:eastAsia="宋体" w:hAnsi="Times New Roman"/>
          <w:szCs w:val="21"/>
          <w:vertAlign w:val="subscript"/>
        </w:rPr>
        <w:t>2</w:t>
      </w:r>
      <w:r w:rsidR="006F580D">
        <w:rPr>
          <w:rFonts w:ascii="Times New Roman" w:eastAsia="宋体" w:hAnsi="Times New Roman"/>
          <w:szCs w:val="21"/>
        </w:rPr>
        <w:t>(g)+B</w:t>
      </w:r>
      <w:r w:rsidR="006F580D">
        <w:rPr>
          <w:rFonts w:ascii="Times New Roman" w:eastAsia="宋体" w:hAnsi="Times New Roman"/>
          <w:szCs w:val="21"/>
          <w:vertAlign w:val="subscript"/>
        </w:rPr>
        <w:t>2</w:t>
      </w:r>
      <w:r w:rsidR="006F580D">
        <w:rPr>
          <w:rFonts w:ascii="Times New Roman" w:eastAsia="宋体" w:hAnsi="Times New Roman"/>
          <w:szCs w:val="21"/>
        </w:rPr>
        <w:t>(g) = 2AB(s)</w:t>
      </w:r>
      <w:r w:rsidR="006F580D">
        <w:rPr>
          <w:rFonts w:ascii="Times New Roman" w:eastAsia="宋体" w:hAnsi="Times New Roman"/>
          <w:szCs w:val="21"/>
        </w:rPr>
        <w:t>的能量变化如图所示</w:t>
      </w:r>
      <w:r w:rsidR="006F580D">
        <w:rPr>
          <w:rFonts w:ascii="Times New Roman" w:eastAsia="宋体" w:hAnsi="Times New Roman"/>
          <w:szCs w:val="21"/>
        </w:rPr>
        <w:t>,</w:t>
      </w:r>
      <w:r w:rsidR="006F580D">
        <w:rPr>
          <w:rFonts w:ascii="Times New Roman" w:eastAsia="宋体" w:hAnsi="Times New Roman"/>
          <w:szCs w:val="21"/>
        </w:rPr>
        <w:t>下列叙述中正确的是</w:t>
      </w:r>
    </w:p>
    <w:p w:rsidR="006F580D" w:rsidRDefault="006F580D">
      <w:pPr>
        <w:spacing w:line="360" w:lineRule="auto"/>
        <w:ind w:firstLineChars="100" w:firstLine="210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 xml:space="preserve">A. </w:t>
      </w:r>
      <w:r>
        <w:rPr>
          <w:rFonts w:ascii="Times New Roman" w:eastAsia="宋体" w:hAnsi="Times New Roman"/>
          <w:szCs w:val="21"/>
        </w:rPr>
        <w:t>该反应可以自发进行</w:t>
      </w:r>
    </w:p>
    <w:p w:rsidR="006F580D" w:rsidRDefault="006F580D">
      <w:pPr>
        <w:spacing w:line="360" w:lineRule="auto"/>
        <w:ind w:firstLineChars="100" w:firstLine="210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 xml:space="preserve">B. </w:t>
      </w:r>
      <w:r>
        <w:rPr>
          <w:rFonts w:ascii="Times New Roman" w:eastAsia="宋体" w:hAnsi="Times New Roman"/>
          <w:szCs w:val="21"/>
        </w:rPr>
        <w:t>该反应热</w:t>
      </w:r>
      <w:r>
        <w:rPr>
          <w:rFonts w:ascii="Times New Roman" w:eastAsia="宋体" w:hAnsi="Times New Roman"/>
          <w:szCs w:val="21"/>
        </w:rPr>
        <w:t>Δ</w:t>
      </w:r>
      <w:r>
        <w:rPr>
          <w:rFonts w:ascii="Times New Roman" w:eastAsia="宋体" w:hAnsi="Times New Roman"/>
          <w:i/>
          <w:szCs w:val="21"/>
        </w:rPr>
        <w:t>H</w:t>
      </w:r>
      <w:r>
        <w:rPr>
          <w:rFonts w:ascii="Times New Roman" w:eastAsia="宋体" w:hAnsi="Times New Roman"/>
          <w:szCs w:val="21"/>
        </w:rPr>
        <w:t>=</w:t>
      </w:r>
      <w:r w:rsidR="00456227">
        <w:rPr>
          <w:rFonts w:ascii="Times New Roman" w:eastAsia="宋体" w:hAnsi="Times New Roman"/>
          <w:szCs w:val="21"/>
        </w:rPr>
        <w:t xml:space="preserve"> </w:t>
      </w:r>
      <w:r>
        <w:rPr>
          <w:rFonts w:ascii="Times New Roman" w:eastAsia="宋体" w:hAnsi="Times New Roman"/>
          <w:szCs w:val="21"/>
        </w:rPr>
        <w:t>+</w:t>
      </w:r>
      <w:r w:rsidR="00456227">
        <w:rPr>
          <w:rFonts w:ascii="Times New Roman" w:eastAsia="宋体" w:hAnsi="Times New Roman"/>
          <w:szCs w:val="21"/>
        </w:rPr>
        <w:t xml:space="preserve"> </w:t>
      </w:r>
      <w:r>
        <w:rPr>
          <w:rFonts w:ascii="Times New Roman" w:eastAsia="宋体" w:hAnsi="Times New Roman"/>
          <w:szCs w:val="21"/>
        </w:rPr>
        <w:t>(a-b) kJ·mol</w:t>
      </w:r>
      <w:r>
        <w:rPr>
          <w:rFonts w:ascii="Times New Roman" w:eastAsia="宋体" w:hAnsi="Times New Roman"/>
          <w:szCs w:val="21"/>
          <w:vertAlign w:val="superscript"/>
        </w:rPr>
        <w:t>－</w:t>
      </w:r>
      <w:r>
        <w:rPr>
          <w:rFonts w:ascii="Times New Roman" w:eastAsia="宋体" w:hAnsi="Times New Roman"/>
          <w:szCs w:val="21"/>
          <w:vertAlign w:val="superscript"/>
        </w:rPr>
        <w:t>1</w:t>
      </w:r>
    </w:p>
    <w:p w:rsidR="006F580D" w:rsidRDefault="006F580D">
      <w:pPr>
        <w:spacing w:line="360" w:lineRule="auto"/>
        <w:ind w:firstLineChars="100" w:firstLine="210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 xml:space="preserve">C. </w:t>
      </w:r>
      <w:r>
        <w:rPr>
          <w:rFonts w:ascii="Times New Roman" w:eastAsia="宋体" w:hAnsi="Times New Roman"/>
          <w:szCs w:val="21"/>
        </w:rPr>
        <w:t>若使用催化剂可以减小</w:t>
      </w: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/>
          <w:szCs w:val="21"/>
        </w:rPr>
        <w:t>、</w:t>
      </w: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/>
          <w:szCs w:val="21"/>
        </w:rPr>
        <w:t>的差值</w:t>
      </w:r>
    </w:p>
    <w:p w:rsidR="006F580D" w:rsidRDefault="006F580D">
      <w:pPr>
        <w:spacing w:line="360" w:lineRule="auto"/>
        <w:ind w:firstLineChars="100" w:firstLine="210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D. 1 mol A</w:t>
      </w:r>
      <w:r>
        <w:rPr>
          <w:rFonts w:ascii="Times New Roman" w:eastAsia="宋体" w:hAnsi="Times New Roman"/>
          <w:szCs w:val="21"/>
          <w:vertAlign w:val="subscript"/>
        </w:rPr>
        <w:t>2</w:t>
      </w:r>
      <w:r>
        <w:rPr>
          <w:rFonts w:ascii="Times New Roman" w:eastAsia="宋体" w:hAnsi="Times New Roman"/>
          <w:szCs w:val="21"/>
        </w:rPr>
        <w:t>和</w:t>
      </w:r>
      <w:r>
        <w:rPr>
          <w:rFonts w:ascii="Times New Roman" w:eastAsia="宋体" w:hAnsi="Times New Roman"/>
          <w:szCs w:val="21"/>
        </w:rPr>
        <w:t>1 mol B</w:t>
      </w:r>
      <w:r>
        <w:rPr>
          <w:rFonts w:ascii="Times New Roman" w:eastAsia="宋体" w:hAnsi="Times New Roman"/>
          <w:szCs w:val="21"/>
          <w:vertAlign w:val="subscript"/>
        </w:rPr>
        <w:t>2</w:t>
      </w:r>
      <w:r>
        <w:rPr>
          <w:rFonts w:ascii="Times New Roman" w:eastAsia="宋体" w:hAnsi="Times New Roman"/>
          <w:szCs w:val="21"/>
        </w:rPr>
        <w:t>完全分解为气态原子吸收</w:t>
      </w:r>
      <w:r>
        <w:rPr>
          <w:rFonts w:ascii="Times New Roman" w:eastAsia="宋体" w:hAnsi="Times New Roman"/>
          <w:szCs w:val="21"/>
        </w:rPr>
        <w:t>a kJ</w:t>
      </w:r>
      <w:r>
        <w:rPr>
          <w:rFonts w:ascii="Times New Roman" w:eastAsia="宋体" w:hAnsi="Times New Roman"/>
          <w:szCs w:val="21"/>
        </w:rPr>
        <w:t>能量</w:t>
      </w:r>
    </w:p>
    <w:p w:rsidR="006F580D" w:rsidRDefault="005B0042">
      <w:pPr>
        <w:spacing w:line="360" w:lineRule="auto"/>
        <w:rPr>
          <w:rFonts w:ascii="Times New Roman" w:eastAsia="宋体" w:hAnsi="Times New Roman"/>
          <w:szCs w:val="21"/>
        </w:rPr>
      </w:pPr>
      <w:r w:rsidRPr="005B0042">
        <w:rPr>
          <w:rFonts w:ascii="Times New Roman" w:hAnsi="Times New Roman"/>
          <w:szCs w:val="21"/>
        </w:rPr>
        <w:pict>
          <v:shape id="_x0000_s1043" type="#_x0000_t75" style="position:absolute;left:0;text-align:left;margin-left:273.3pt;margin-top:68.4pt;width:135.3pt;height:67.65pt;z-index:1">
            <v:fill o:detectmouseclick="t"/>
            <v:imagedata r:id="rId22" o:title="" embosscolor="white"/>
            <w10:wrap type="square"/>
          </v:shape>
        </w:pict>
      </w:r>
      <w:r w:rsidR="006F580D">
        <w:rPr>
          <w:rFonts w:ascii="Times New Roman" w:eastAsia="宋体" w:hAnsi="Times New Roman"/>
          <w:szCs w:val="21"/>
        </w:rPr>
        <w:t>12.</w:t>
      </w:r>
      <w:r w:rsidR="006F580D">
        <w:rPr>
          <w:rFonts w:ascii="Times New Roman" w:eastAsia="宋体" w:hAnsi="Times New Roman"/>
          <w:szCs w:val="21"/>
        </w:rPr>
        <w:t>锂锰电池的体积小、性能优良</w:t>
      </w:r>
      <w:r w:rsidR="006F580D">
        <w:rPr>
          <w:rFonts w:ascii="Times New Roman" w:eastAsia="宋体" w:hAnsi="Times New Roman"/>
          <w:szCs w:val="21"/>
        </w:rPr>
        <w:t>,</w:t>
      </w:r>
      <w:r w:rsidR="006F580D">
        <w:rPr>
          <w:rFonts w:ascii="Times New Roman" w:eastAsia="宋体" w:hAnsi="Times New Roman"/>
          <w:szCs w:val="21"/>
        </w:rPr>
        <w:t>是常用的一次电池。该电池反应原理如图所示</w:t>
      </w:r>
      <w:r w:rsidR="006F580D">
        <w:rPr>
          <w:rFonts w:ascii="Times New Roman" w:eastAsia="宋体" w:hAnsi="Times New Roman"/>
          <w:szCs w:val="21"/>
        </w:rPr>
        <w:t>,</w:t>
      </w:r>
      <w:r w:rsidR="006F580D">
        <w:rPr>
          <w:rFonts w:ascii="Times New Roman" w:eastAsia="宋体" w:hAnsi="Times New Roman"/>
          <w:szCs w:val="21"/>
        </w:rPr>
        <w:t>其中电解质</w:t>
      </w:r>
      <w:r w:rsidR="006F580D">
        <w:rPr>
          <w:rFonts w:ascii="Times New Roman" w:eastAsia="宋体" w:hAnsi="Times New Roman"/>
          <w:szCs w:val="21"/>
        </w:rPr>
        <w:t>LiClO</w:t>
      </w:r>
      <w:r w:rsidR="006F580D">
        <w:rPr>
          <w:rFonts w:ascii="Times New Roman" w:eastAsia="宋体" w:hAnsi="Times New Roman"/>
          <w:szCs w:val="21"/>
          <w:vertAlign w:val="subscript"/>
        </w:rPr>
        <w:t>4</w:t>
      </w:r>
      <w:r w:rsidR="006F580D">
        <w:rPr>
          <w:rFonts w:ascii="Times New Roman" w:eastAsia="宋体" w:hAnsi="Times New Roman"/>
          <w:szCs w:val="21"/>
        </w:rPr>
        <w:t>溶于混合有机溶剂中</w:t>
      </w:r>
      <w:r w:rsidR="006F580D">
        <w:rPr>
          <w:rFonts w:ascii="Times New Roman" w:eastAsia="宋体" w:hAnsi="Times New Roman"/>
          <w:szCs w:val="21"/>
        </w:rPr>
        <w:t>,Li</w:t>
      </w:r>
      <w:r w:rsidR="006F580D">
        <w:rPr>
          <w:rFonts w:ascii="Times New Roman" w:eastAsia="宋体" w:hAnsi="Times New Roman"/>
          <w:szCs w:val="21"/>
          <w:vertAlign w:val="superscript"/>
        </w:rPr>
        <w:t>+</w:t>
      </w:r>
      <w:r w:rsidR="006F580D">
        <w:rPr>
          <w:rFonts w:ascii="Times New Roman" w:eastAsia="宋体" w:hAnsi="Times New Roman"/>
          <w:szCs w:val="21"/>
        </w:rPr>
        <w:t>通过电解质迁移入</w:t>
      </w:r>
      <w:r w:rsidR="006F580D">
        <w:rPr>
          <w:rFonts w:ascii="Times New Roman" w:eastAsia="宋体" w:hAnsi="Times New Roman"/>
          <w:szCs w:val="21"/>
        </w:rPr>
        <w:t>MnO</w:t>
      </w:r>
      <w:r w:rsidR="006F580D">
        <w:rPr>
          <w:rFonts w:ascii="Times New Roman" w:eastAsia="宋体" w:hAnsi="Times New Roman"/>
          <w:szCs w:val="21"/>
          <w:vertAlign w:val="subscript"/>
        </w:rPr>
        <w:t>2</w:t>
      </w:r>
      <w:r w:rsidR="006F580D">
        <w:rPr>
          <w:rFonts w:ascii="Times New Roman" w:eastAsia="宋体" w:hAnsi="Times New Roman"/>
          <w:szCs w:val="21"/>
        </w:rPr>
        <w:t>晶格中</w:t>
      </w:r>
      <w:r w:rsidR="006F580D">
        <w:rPr>
          <w:rFonts w:ascii="Times New Roman" w:eastAsia="宋体" w:hAnsi="Times New Roman"/>
          <w:szCs w:val="21"/>
        </w:rPr>
        <w:t>,</w:t>
      </w:r>
      <w:r w:rsidR="006F580D">
        <w:rPr>
          <w:rFonts w:ascii="Times New Roman" w:eastAsia="宋体" w:hAnsi="Times New Roman"/>
          <w:szCs w:val="21"/>
        </w:rPr>
        <w:t>生成</w:t>
      </w:r>
      <w:r w:rsidR="006F580D">
        <w:rPr>
          <w:rFonts w:ascii="Times New Roman" w:eastAsia="宋体" w:hAnsi="Times New Roman"/>
          <w:szCs w:val="21"/>
        </w:rPr>
        <w:t xml:space="preserve"> LiMnO</w:t>
      </w:r>
      <w:r w:rsidR="006F580D">
        <w:rPr>
          <w:rFonts w:ascii="Times New Roman" w:eastAsia="宋体" w:hAnsi="Times New Roman"/>
          <w:szCs w:val="21"/>
          <w:vertAlign w:val="subscript"/>
        </w:rPr>
        <w:t>2</w:t>
      </w:r>
      <w:r w:rsidR="006F580D">
        <w:rPr>
          <w:rFonts w:ascii="Times New Roman" w:eastAsia="宋体" w:hAnsi="Times New Roman"/>
          <w:szCs w:val="21"/>
        </w:rPr>
        <w:t>。</w:t>
      </w:r>
      <w:r w:rsidR="006F580D">
        <w:rPr>
          <w:rFonts w:ascii="Times New Roman" w:eastAsia="宋体" w:hAnsi="Times New Roman"/>
          <w:szCs w:val="21"/>
        </w:rPr>
        <w:t xml:space="preserve"> </w:t>
      </w:r>
      <w:r w:rsidR="006F580D">
        <w:rPr>
          <w:rFonts w:ascii="Times New Roman" w:eastAsia="宋体" w:hAnsi="Times New Roman"/>
          <w:szCs w:val="21"/>
        </w:rPr>
        <w:t>以下表述不正确的是</w:t>
      </w:r>
    </w:p>
    <w:p w:rsidR="006F580D" w:rsidRDefault="006F580D">
      <w:pPr>
        <w:pStyle w:val="0"/>
        <w:spacing w:line="360" w:lineRule="auto"/>
        <w:ind w:firstLineChars="100" w:firstLine="210"/>
        <w:textAlignment w:val="center"/>
        <w:rPr>
          <w:rFonts w:ascii="Times New Roman" w:eastAsia="宋体" w:hAnsi="Times New Roman" w:cs="Times New Roman"/>
          <w:color w:val="auto"/>
          <w:sz w:val="21"/>
          <w:szCs w:val="21"/>
        </w:rPr>
      </w:pPr>
      <w:r>
        <w:rPr>
          <w:rFonts w:ascii="Times New Roman" w:eastAsia="宋体" w:hAnsi="Times New Roman" w:cs="Times New Roman"/>
          <w:color w:val="auto"/>
          <w:sz w:val="21"/>
          <w:szCs w:val="21"/>
        </w:rPr>
        <w:t>A.a</w:t>
      </w:r>
      <w:r>
        <w:rPr>
          <w:rFonts w:ascii="Times New Roman" w:eastAsia="宋体" w:hAnsi="Times New Roman" w:cs="Times New Roman"/>
          <w:color w:val="auto"/>
          <w:sz w:val="21"/>
          <w:szCs w:val="21"/>
        </w:rPr>
        <w:t>点电势比</w:t>
      </w:r>
      <w:r>
        <w:rPr>
          <w:rFonts w:ascii="Times New Roman" w:eastAsia="宋体" w:hAnsi="Times New Roman" w:cs="Times New Roman"/>
          <w:color w:val="auto"/>
          <w:sz w:val="21"/>
          <w:szCs w:val="21"/>
        </w:rPr>
        <w:t>b</w:t>
      </w:r>
      <w:r>
        <w:rPr>
          <w:rFonts w:ascii="Times New Roman" w:eastAsia="宋体" w:hAnsi="Times New Roman" w:cs="Times New Roman"/>
          <w:color w:val="auto"/>
          <w:sz w:val="21"/>
          <w:szCs w:val="21"/>
        </w:rPr>
        <w:t>点电势低</w:t>
      </w:r>
    </w:p>
    <w:p w:rsidR="006F580D" w:rsidRDefault="006F580D">
      <w:pPr>
        <w:pStyle w:val="0"/>
        <w:spacing w:line="360" w:lineRule="auto"/>
        <w:ind w:firstLineChars="100" w:firstLine="210"/>
        <w:textAlignment w:val="center"/>
        <w:rPr>
          <w:rFonts w:ascii="Times New Roman" w:eastAsia="宋体" w:hAnsi="Times New Roman" w:cs="Times New Roman"/>
          <w:color w:val="auto"/>
          <w:sz w:val="21"/>
          <w:szCs w:val="21"/>
        </w:rPr>
      </w:pPr>
      <w:r>
        <w:rPr>
          <w:rFonts w:ascii="Times New Roman" w:eastAsia="宋体" w:hAnsi="Times New Roman" w:cs="Times New Roman"/>
          <w:color w:val="auto"/>
          <w:sz w:val="21"/>
          <w:szCs w:val="21"/>
        </w:rPr>
        <w:t>B.</w:t>
      </w:r>
      <w:r>
        <w:rPr>
          <w:rFonts w:ascii="Times New Roman" w:eastAsia="宋体" w:hAnsi="Times New Roman" w:cs="Times New Roman"/>
          <w:color w:val="auto"/>
          <w:sz w:val="21"/>
          <w:szCs w:val="21"/>
        </w:rPr>
        <w:t>混合有机溶剂可用浓</w:t>
      </w:r>
      <w:r>
        <w:rPr>
          <w:rFonts w:ascii="Times New Roman" w:eastAsia="宋体" w:hAnsi="Times New Roman" w:cs="Times New Roman"/>
          <w:color w:val="auto"/>
          <w:sz w:val="21"/>
          <w:szCs w:val="21"/>
        </w:rPr>
        <w:t>NaOH</w:t>
      </w:r>
      <w:r>
        <w:rPr>
          <w:rFonts w:ascii="Times New Roman" w:eastAsia="宋体" w:hAnsi="Times New Roman" w:cs="Times New Roman"/>
          <w:color w:val="auto"/>
          <w:sz w:val="21"/>
          <w:szCs w:val="21"/>
        </w:rPr>
        <w:t>溶液替代</w:t>
      </w:r>
    </w:p>
    <w:p w:rsidR="006F580D" w:rsidRDefault="006F580D">
      <w:pPr>
        <w:pStyle w:val="0"/>
        <w:spacing w:line="360" w:lineRule="auto"/>
        <w:ind w:firstLineChars="100" w:firstLine="210"/>
        <w:textAlignment w:val="center"/>
        <w:rPr>
          <w:rFonts w:ascii="Times New Roman" w:eastAsia="宋体" w:hAnsi="Times New Roman" w:cs="Times New Roman"/>
          <w:color w:val="auto"/>
          <w:sz w:val="21"/>
          <w:szCs w:val="21"/>
        </w:rPr>
      </w:pPr>
      <w:r>
        <w:rPr>
          <w:rFonts w:ascii="Times New Roman" w:eastAsia="宋体" w:hAnsi="Times New Roman" w:cs="Times New Roman"/>
          <w:color w:val="auto"/>
          <w:sz w:val="21"/>
          <w:szCs w:val="21"/>
        </w:rPr>
        <w:t>C.</w:t>
      </w:r>
      <w:r>
        <w:rPr>
          <w:rFonts w:ascii="Times New Roman" w:eastAsia="宋体" w:hAnsi="Times New Roman" w:cs="Times New Roman"/>
          <w:color w:val="auto"/>
          <w:sz w:val="21"/>
          <w:szCs w:val="21"/>
        </w:rPr>
        <w:t>电池工作时负极反应为</w:t>
      </w:r>
      <w:r>
        <w:rPr>
          <w:rFonts w:ascii="Times New Roman" w:eastAsia="宋体" w:hAnsi="Times New Roman" w:cs="Times New Roman"/>
          <w:color w:val="auto"/>
          <w:sz w:val="21"/>
          <w:szCs w:val="21"/>
        </w:rPr>
        <w:t>Li- e</w:t>
      </w:r>
      <w:r>
        <w:rPr>
          <w:rFonts w:ascii="Times New Roman" w:eastAsia="宋体" w:hAnsi="Times New Roman" w:cs="Times New Roman"/>
          <w:color w:val="auto"/>
          <w:sz w:val="21"/>
          <w:szCs w:val="21"/>
          <w:vertAlign w:val="superscript"/>
        </w:rPr>
        <w:t>-</w:t>
      </w:r>
      <w:r>
        <w:rPr>
          <w:rFonts w:ascii="Times New Roman" w:eastAsia="宋体" w:hAnsi="Times New Roman" w:cs="Times New Roman"/>
          <w:color w:val="auto"/>
          <w:sz w:val="21"/>
          <w:szCs w:val="21"/>
        </w:rPr>
        <w:t xml:space="preserve"> = Li</w:t>
      </w:r>
      <w:r>
        <w:rPr>
          <w:rFonts w:ascii="Times New Roman" w:eastAsia="宋体" w:hAnsi="Times New Roman" w:cs="Times New Roman"/>
          <w:color w:val="auto"/>
          <w:sz w:val="21"/>
          <w:szCs w:val="21"/>
          <w:vertAlign w:val="superscript"/>
        </w:rPr>
        <w:t>+</w:t>
      </w:r>
    </w:p>
    <w:p w:rsidR="006F580D" w:rsidRDefault="006F580D">
      <w:pPr>
        <w:pStyle w:val="0"/>
        <w:spacing w:line="360" w:lineRule="auto"/>
        <w:ind w:firstLineChars="100" w:firstLine="210"/>
        <w:textAlignment w:val="center"/>
        <w:rPr>
          <w:rFonts w:ascii="Times New Roman" w:eastAsia="宋体" w:hAnsi="Times New Roman" w:cs="Times New Roman"/>
          <w:color w:val="auto"/>
          <w:sz w:val="21"/>
          <w:szCs w:val="21"/>
        </w:rPr>
      </w:pPr>
      <w:r>
        <w:rPr>
          <w:rFonts w:ascii="Times New Roman" w:eastAsia="宋体" w:hAnsi="Times New Roman" w:cs="Times New Roman"/>
          <w:color w:val="auto"/>
          <w:sz w:val="21"/>
          <w:szCs w:val="21"/>
        </w:rPr>
        <w:t>D.</w:t>
      </w:r>
      <w:r>
        <w:rPr>
          <w:rFonts w:ascii="Times New Roman" w:eastAsia="宋体" w:hAnsi="Times New Roman" w:cs="Times New Roman"/>
          <w:color w:val="auto"/>
          <w:sz w:val="21"/>
          <w:szCs w:val="21"/>
        </w:rPr>
        <w:t>外电路未接通时，电解质溶液中离子不会定向移动</w:t>
      </w:r>
    </w:p>
    <w:p w:rsidR="006F580D" w:rsidRDefault="006F580D">
      <w:pPr>
        <w:widowControl/>
        <w:spacing w:line="360" w:lineRule="auto"/>
        <w:jc w:val="left"/>
        <w:textAlignment w:val="center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 xml:space="preserve">13. </w:t>
      </w:r>
      <w:r>
        <w:rPr>
          <w:rFonts w:ascii="Times New Roman" w:eastAsia="宋体" w:hAnsi="Times New Roman"/>
          <w:szCs w:val="21"/>
        </w:rPr>
        <w:t>水泥主要成分为</w:t>
      </w:r>
      <w:r>
        <w:rPr>
          <w:rFonts w:ascii="Times New Roman" w:eastAsia="宋体" w:hAnsi="Times New Roman"/>
          <w:szCs w:val="21"/>
        </w:rPr>
        <w:t>CaO</w:t>
      </w:r>
      <w:r>
        <w:rPr>
          <w:rFonts w:ascii="Times New Roman" w:eastAsia="宋体" w:hAnsi="Times New Roman"/>
          <w:szCs w:val="21"/>
        </w:rPr>
        <w:t>、</w:t>
      </w:r>
      <w:r>
        <w:rPr>
          <w:rFonts w:ascii="Times New Roman" w:eastAsia="宋体" w:hAnsi="Times New Roman"/>
          <w:szCs w:val="21"/>
        </w:rPr>
        <w:t>SiO</w:t>
      </w:r>
      <w:r>
        <w:rPr>
          <w:rFonts w:ascii="Times New Roman" w:eastAsia="宋体" w:hAnsi="Times New Roman"/>
          <w:szCs w:val="21"/>
          <w:vertAlign w:val="subscript"/>
        </w:rPr>
        <w:t>2</w:t>
      </w:r>
      <w:r>
        <w:rPr>
          <w:rFonts w:ascii="Times New Roman" w:eastAsia="宋体" w:hAnsi="Times New Roman"/>
          <w:szCs w:val="21"/>
        </w:rPr>
        <w:t>，并含有一定量的铁、铝等金属的氧化物。实验室测定水泥样品中钙含量的过程如下图所示：</w:t>
      </w:r>
    </w:p>
    <w:p w:rsidR="006F580D" w:rsidRDefault="00573310" w:rsidP="008F2B50">
      <w:pPr>
        <w:widowControl/>
        <w:spacing w:line="360" w:lineRule="auto"/>
        <w:jc w:val="left"/>
        <w:textAlignment w:val="center"/>
        <w:rPr>
          <w:rFonts w:ascii="Times New Roman" w:eastAsia="宋体" w:hAnsi="Times New Roman"/>
          <w:kern w:val="0"/>
          <w:szCs w:val="21"/>
        </w:rPr>
      </w:pPr>
      <w:r w:rsidRPr="005B0042">
        <w:rPr>
          <w:rFonts w:ascii="Times New Roman" w:hAnsi="Times New Roman"/>
          <w:szCs w:val="21"/>
        </w:rPr>
        <w:pict>
          <v:shape id="_x0000_i1035" type="#_x0000_t75" alt="学科网(www.zxxk.com)--国内最大的教育资源门户，提供试卷、教案、课件、论文、素材及各类教学资源下载，还有大量而丰富的教学相关资讯！" style="width:413.65pt;height:78.8pt;mso-position-horizontal-relative:page;mso-position-vertical-relative:page">
            <v:fill o:detectmouseclick="t"/>
            <v:imagedata r:id="rId23" o:title="学科网(www" gain="327679f" blacklevel="-15073f" embosscolor="white"/>
          </v:shape>
        </w:pict>
      </w:r>
    </w:p>
    <w:p w:rsidR="006F580D" w:rsidRDefault="006F580D">
      <w:pPr>
        <w:widowControl/>
        <w:spacing w:line="360" w:lineRule="auto"/>
        <w:jc w:val="left"/>
        <w:textAlignment w:val="center"/>
        <w:rPr>
          <w:rFonts w:ascii="Times New Roman" w:eastAsia="宋体" w:hAnsi="Times New Roman"/>
          <w:kern w:val="0"/>
          <w:szCs w:val="21"/>
        </w:rPr>
      </w:pPr>
      <w:r>
        <w:rPr>
          <w:rFonts w:ascii="Times New Roman" w:eastAsia="宋体" w:hAnsi="Times New Roman"/>
          <w:kern w:val="0"/>
          <w:szCs w:val="21"/>
        </w:rPr>
        <w:t>以下判断不正确的是</w:t>
      </w:r>
    </w:p>
    <w:p w:rsidR="006F580D" w:rsidRDefault="006F580D">
      <w:pPr>
        <w:widowControl/>
        <w:spacing w:line="360" w:lineRule="auto"/>
        <w:jc w:val="left"/>
        <w:textAlignment w:val="center"/>
        <w:rPr>
          <w:rFonts w:ascii="Times New Roman" w:eastAsia="宋体" w:hAnsi="Times New Roman"/>
          <w:kern w:val="0"/>
          <w:szCs w:val="21"/>
        </w:rPr>
      </w:pPr>
      <w:r>
        <w:rPr>
          <w:rFonts w:ascii="Times New Roman" w:eastAsia="宋体" w:hAnsi="Times New Roman"/>
          <w:kern w:val="0"/>
          <w:szCs w:val="21"/>
        </w:rPr>
        <w:t xml:space="preserve">  A.</w:t>
      </w:r>
      <w:r>
        <w:rPr>
          <w:rFonts w:ascii="Times New Roman" w:eastAsia="宋体" w:hAnsi="Times New Roman"/>
          <w:kern w:val="0"/>
          <w:szCs w:val="21"/>
        </w:rPr>
        <w:t>沉淀</w:t>
      </w:r>
      <w:r>
        <w:rPr>
          <w:rFonts w:ascii="Times New Roman" w:eastAsia="宋体" w:hAnsi="Times New Roman"/>
          <w:kern w:val="0"/>
          <w:szCs w:val="21"/>
        </w:rPr>
        <w:t>A</w:t>
      </w:r>
      <w:r>
        <w:rPr>
          <w:rFonts w:ascii="Times New Roman" w:eastAsia="宋体" w:hAnsi="Times New Roman"/>
          <w:kern w:val="0"/>
          <w:szCs w:val="21"/>
        </w:rPr>
        <w:t>的主要成分是</w:t>
      </w:r>
      <w:r>
        <w:rPr>
          <w:rFonts w:ascii="Times New Roman" w:eastAsia="宋体" w:hAnsi="Times New Roman"/>
          <w:szCs w:val="21"/>
        </w:rPr>
        <w:t>SiO</w:t>
      </w:r>
      <w:r>
        <w:rPr>
          <w:rFonts w:ascii="Times New Roman" w:eastAsia="宋体" w:hAnsi="Times New Roman"/>
          <w:szCs w:val="21"/>
          <w:vertAlign w:val="subscript"/>
        </w:rPr>
        <w:t>2</w:t>
      </w:r>
    </w:p>
    <w:p w:rsidR="006F580D" w:rsidRDefault="006F580D">
      <w:pPr>
        <w:widowControl/>
        <w:spacing w:line="360" w:lineRule="auto"/>
        <w:ind w:firstLineChars="100" w:firstLine="210"/>
        <w:jc w:val="left"/>
        <w:textAlignment w:val="center"/>
        <w:rPr>
          <w:rFonts w:ascii="Times New Roman" w:eastAsia="宋体" w:hAnsi="Times New Roman"/>
          <w:kern w:val="0"/>
          <w:szCs w:val="21"/>
        </w:rPr>
      </w:pPr>
      <w:r>
        <w:rPr>
          <w:rFonts w:ascii="Times New Roman" w:eastAsia="宋体" w:hAnsi="Times New Roman"/>
          <w:kern w:val="0"/>
          <w:szCs w:val="21"/>
        </w:rPr>
        <w:t>B.</w:t>
      </w:r>
      <w:r>
        <w:rPr>
          <w:rFonts w:ascii="Times New Roman" w:eastAsia="宋体" w:hAnsi="Times New Roman"/>
          <w:kern w:val="0"/>
          <w:szCs w:val="21"/>
        </w:rPr>
        <w:t>沉淀</w:t>
      </w:r>
      <w:r>
        <w:rPr>
          <w:rFonts w:ascii="Times New Roman" w:eastAsia="宋体" w:hAnsi="Times New Roman"/>
          <w:kern w:val="0"/>
          <w:szCs w:val="21"/>
        </w:rPr>
        <w:t>B</w:t>
      </w:r>
      <w:r>
        <w:rPr>
          <w:rFonts w:ascii="Times New Roman" w:eastAsia="宋体" w:hAnsi="Times New Roman"/>
          <w:kern w:val="0"/>
          <w:szCs w:val="21"/>
        </w:rPr>
        <w:t>的主要成分是</w:t>
      </w:r>
      <w:r>
        <w:rPr>
          <w:rFonts w:ascii="Times New Roman" w:eastAsia="宋体" w:hAnsi="Times New Roman"/>
          <w:kern w:val="0"/>
          <w:szCs w:val="21"/>
        </w:rPr>
        <w:t>Fe(OH)</w:t>
      </w:r>
      <w:r>
        <w:rPr>
          <w:rFonts w:ascii="Times New Roman" w:eastAsia="宋体" w:hAnsi="Times New Roman"/>
          <w:kern w:val="0"/>
          <w:szCs w:val="21"/>
          <w:vertAlign w:val="subscript"/>
        </w:rPr>
        <w:t>3</w:t>
      </w:r>
      <w:r>
        <w:rPr>
          <w:rFonts w:ascii="Times New Roman" w:eastAsia="宋体" w:hAnsi="Times New Roman"/>
          <w:kern w:val="0"/>
          <w:szCs w:val="21"/>
        </w:rPr>
        <w:t xml:space="preserve"> </w:t>
      </w:r>
      <w:r>
        <w:rPr>
          <w:rFonts w:ascii="Times New Roman" w:eastAsia="宋体" w:hAnsi="Times New Roman"/>
          <w:kern w:val="0"/>
          <w:szCs w:val="21"/>
        </w:rPr>
        <w:t>、</w:t>
      </w:r>
      <w:r>
        <w:rPr>
          <w:rFonts w:ascii="Times New Roman" w:eastAsia="宋体" w:hAnsi="Times New Roman"/>
          <w:szCs w:val="21"/>
        </w:rPr>
        <w:t>Al</w:t>
      </w:r>
      <w:r>
        <w:rPr>
          <w:rFonts w:ascii="Times New Roman" w:eastAsia="宋体" w:hAnsi="Times New Roman"/>
          <w:kern w:val="0"/>
          <w:szCs w:val="21"/>
        </w:rPr>
        <w:t xml:space="preserve"> (OH)</w:t>
      </w:r>
      <w:r>
        <w:rPr>
          <w:rFonts w:ascii="Times New Roman" w:eastAsia="宋体" w:hAnsi="Times New Roman"/>
          <w:kern w:val="0"/>
          <w:szCs w:val="21"/>
          <w:vertAlign w:val="subscript"/>
        </w:rPr>
        <w:t>3</w:t>
      </w:r>
    </w:p>
    <w:p w:rsidR="006F580D" w:rsidRDefault="006F580D">
      <w:pPr>
        <w:widowControl/>
        <w:spacing w:line="360" w:lineRule="auto"/>
        <w:ind w:firstLineChars="100" w:firstLine="210"/>
        <w:jc w:val="left"/>
        <w:textAlignment w:val="center"/>
        <w:rPr>
          <w:rFonts w:ascii="Times New Roman" w:eastAsia="宋体" w:hAnsi="Times New Roman"/>
          <w:kern w:val="0"/>
          <w:szCs w:val="21"/>
        </w:rPr>
      </w:pPr>
      <w:r>
        <w:rPr>
          <w:rFonts w:ascii="Times New Roman" w:eastAsia="宋体" w:hAnsi="Times New Roman"/>
          <w:kern w:val="0"/>
          <w:szCs w:val="21"/>
        </w:rPr>
        <w:lastRenderedPageBreak/>
        <w:t>C.KMnO</w:t>
      </w:r>
      <w:r>
        <w:rPr>
          <w:rFonts w:ascii="Times New Roman" w:eastAsia="宋体" w:hAnsi="Times New Roman"/>
          <w:kern w:val="0"/>
          <w:szCs w:val="21"/>
          <w:vertAlign w:val="subscript"/>
        </w:rPr>
        <w:t>4</w:t>
      </w:r>
      <w:r>
        <w:rPr>
          <w:rFonts w:ascii="Times New Roman" w:eastAsia="宋体" w:hAnsi="Times New Roman"/>
          <w:kern w:val="0"/>
          <w:szCs w:val="21"/>
        </w:rPr>
        <w:t>法测定的离子方程式为</w:t>
      </w:r>
      <w:r>
        <w:rPr>
          <w:rFonts w:ascii="Times New Roman" w:eastAsia="宋体" w:hAnsi="Times New Roman"/>
          <w:kern w:val="0"/>
          <w:szCs w:val="21"/>
        </w:rPr>
        <w:t xml:space="preserve">  2MnO</w:t>
      </w:r>
      <w:r>
        <w:rPr>
          <w:rFonts w:ascii="Times New Roman" w:eastAsia="宋体" w:hAnsi="Times New Roman"/>
          <w:kern w:val="0"/>
          <w:szCs w:val="21"/>
          <w:vertAlign w:val="subscript"/>
        </w:rPr>
        <w:t>4</w:t>
      </w:r>
      <w:r>
        <w:rPr>
          <w:rFonts w:ascii="Times New Roman" w:eastAsia="宋体" w:hAnsi="Times New Roman"/>
          <w:kern w:val="0"/>
          <w:szCs w:val="21"/>
          <w:vertAlign w:val="superscript"/>
        </w:rPr>
        <w:t>-</w:t>
      </w:r>
      <w:r>
        <w:rPr>
          <w:rFonts w:ascii="Times New Roman" w:eastAsia="宋体" w:hAnsi="Times New Roman"/>
          <w:position w:val="-10"/>
          <w:szCs w:val="21"/>
        </w:rPr>
        <w:t xml:space="preserve"> </w:t>
      </w:r>
      <w:r>
        <w:rPr>
          <w:rFonts w:ascii="Times New Roman" w:eastAsia="宋体" w:hAnsi="Times New Roman"/>
          <w:szCs w:val="21"/>
        </w:rPr>
        <w:t>+6H</w:t>
      </w:r>
      <w:r>
        <w:rPr>
          <w:rFonts w:ascii="Times New Roman" w:eastAsia="宋体" w:hAnsi="Times New Roman"/>
          <w:szCs w:val="21"/>
          <w:vertAlign w:val="superscript"/>
        </w:rPr>
        <w:t>+</w:t>
      </w:r>
      <w:r>
        <w:rPr>
          <w:rFonts w:ascii="Times New Roman" w:eastAsia="宋体" w:hAnsi="Times New Roman"/>
          <w:szCs w:val="21"/>
        </w:rPr>
        <w:t>+5H</w:t>
      </w:r>
      <w:r>
        <w:rPr>
          <w:rFonts w:ascii="Times New Roman" w:eastAsia="宋体" w:hAnsi="Times New Roman"/>
          <w:szCs w:val="21"/>
          <w:vertAlign w:val="subscript"/>
        </w:rPr>
        <w:t>2</w:t>
      </w:r>
      <w:r>
        <w:rPr>
          <w:rFonts w:ascii="Times New Roman" w:eastAsia="宋体" w:hAnsi="Times New Roman"/>
          <w:szCs w:val="21"/>
        </w:rPr>
        <w:t>C</w:t>
      </w:r>
      <w:r>
        <w:rPr>
          <w:rFonts w:ascii="Times New Roman" w:eastAsia="宋体" w:hAnsi="Times New Roman"/>
          <w:szCs w:val="21"/>
          <w:vertAlign w:val="subscript"/>
        </w:rPr>
        <w:t>2</w:t>
      </w:r>
      <w:r>
        <w:rPr>
          <w:rFonts w:ascii="Times New Roman" w:eastAsia="宋体" w:hAnsi="Times New Roman"/>
          <w:szCs w:val="21"/>
        </w:rPr>
        <w:t>O</w:t>
      </w:r>
      <w:r>
        <w:rPr>
          <w:rFonts w:ascii="Times New Roman" w:eastAsia="宋体" w:hAnsi="Times New Roman"/>
          <w:szCs w:val="21"/>
          <w:vertAlign w:val="subscript"/>
        </w:rPr>
        <w:t>4</w:t>
      </w:r>
      <w:r>
        <w:rPr>
          <w:rFonts w:ascii="Times New Roman" w:eastAsia="宋体" w:hAnsi="Times New Roman"/>
          <w:szCs w:val="21"/>
        </w:rPr>
        <w:t>=2Mn</w:t>
      </w:r>
      <w:r>
        <w:rPr>
          <w:rFonts w:ascii="Times New Roman" w:eastAsia="宋体" w:hAnsi="Times New Roman"/>
          <w:szCs w:val="21"/>
          <w:vertAlign w:val="superscript"/>
        </w:rPr>
        <w:t>2+</w:t>
      </w:r>
      <w:r>
        <w:rPr>
          <w:rFonts w:ascii="Times New Roman" w:eastAsia="宋体" w:hAnsi="Times New Roman"/>
          <w:szCs w:val="21"/>
        </w:rPr>
        <w:t>+10CO</w:t>
      </w:r>
      <w:r>
        <w:rPr>
          <w:rFonts w:ascii="Times New Roman" w:eastAsia="宋体" w:hAnsi="Times New Roman"/>
          <w:szCs w:val="21"/>
          <w:vertAlign w:val="subscript"/>
        </w:rPr>
        <w:t>2</w:t>
      </w:r>
      <w:r>
        <w:rPr>
          <w:rFonts w:ascii="Times New Roman" w:eastAsia="宋体" w:hAnsi="Times New Roman"/>
          <w:szCs w:val="21"/>
        </w:rPr>
        <w:t>↑+8H</w:t>
      </w:r>
      <w:r>
        <w:rPr>
          <w:rFonts w:ascii="Times New Roman" w:eastAsia="宋体" w:hAnsi="Times New Roman"/>
          <w:szCs w:val="21"/>
          <w:vertAlign w:val="subscript"/>
        </w:rPr>
        <w:t>2</w:t>
      </w:r>
      <w:r>
        <w:rPr>
          <w:rFonts w:ascii="Times New Roman" w:eastAsia="宋体" w:hAnsi="Times New Roman"/>
          <w:szCs w:val="21"/>
        </w:rPr>
        <w:t>O</w:t>
      </w:r>
    </w:p>
    <w:p w:rsidR="006F580D" w:rsidRDefault="006F580D">
      <w:pPr>
        <w:widowControl/>
        <w:spacing w:line="360" w:lineRule="auto"/>
        <w:ind w:firstLineChars="100" w:firstLine="210"/>
        <w:jc w:val="left"/>
        <w:textAlignment w:val="center"/>
        <w:rPr>
          <w:rFonts w:ascii="Times New Roman" w:eastAsia="宋体" w:hAnsi="Times New Roman"/>
          <w:kern w:val="0"/>
          <w:szCs w:val="21"/>
        </w:rPr>
      </w:pPr>
      <w:r>
        <w:rPr>
          <w:rFonts w:ascii="Times New Roman" w:eastAsia="宋体" w:hAnsi="Times New Roman"/>
          <w:kern w:val="0"/>
          <w:szCs w:val="21"/>
        </w:rPr>
        <w:t>D.</w:t>
      </w:r>
      <w:r>
        <w:rPr>
          <w:rFonts w:ascii="Times New Roman" w:eastAsia="宋体" w:hAnsi="Times New Roman"/>
          <w:kern w:val="0"/>
          <w:szCs w:val="21"/>
        </w:rPr>
        <w:t>草酸钙沉淀生成后必须过滤、洗涤。附在沉淀上的草酸铵溶液会导致测定结果偏低</w:t>
      </w:r>
    </w:p>
    <w:p w:rsidR="006F580D" w:rsidRDefault="005B0042">
      <w:pPr>
        <w:widowControl/>
        <w:spacing w:line="360" w:lineRule="auto"/>
        <w:jc w:val="left"/>
        <w:textAlignment w:val="center"/>
        <w:rPr>
          <w:rFonts w:ascii="Times New Roman" w:eastAsia="宋体" w:hAnsi="Times New Roman"/>
          <w:kern w:val="0"/>
          <w:szCs w:val="21"/>
        </w:rPr>
      </w:pPr>
      <w:r w:rsidRPr="005B0042">
        <w:rPr>
          <w:rFonts w:ascii="Times New Roman" w:eastAsia="宋体" w:hAnsi="Times New Roman"/>
          <w:szCs w:val="21"/>
        </w:rPr>
        <w:pict>
          <v:shape id="_x0000_s1045" type="#_x0000_t75" style="position:absolute;margin-left:288.95pt;margin-top:28.45pt;width:128.55pt;height:117.25pt;z-index:-5;mso-wrap-distance-left:0;mso-wrap-distance-right:0" wrapcoords="-112 0 -112 21477 21600 21477 21600 0 -112 0">
            <v:fill o:detectmouseclick="t"/>
            <v:imagedata r:id="rId24" o:title="" embosscolor="white"/>
            <w10:wrap type="tight"/>
          </v:shape>
        </w:pict>
      </w:r>
      <w:r w:rsidR="006F580D">
        <w:rPr>
          <w:rFonts w:ascii="Times New Roman" w:eastAsia="宋体" w:hAnsi="Times New Roman"/>
          <w:kern w:val="0"/>
          <w:szCs w:val="21"/>
        </w:rPr>
        <w:t>14.</w:t>
      </w:r>
      <w:r w:rsidR="006F580D">
        <w:rPr>
          <w:rFonts w:ascii="Times New Roman" w:eastAsia="宋体" w:hAnsi="Times New Roman"/>
          <w:kern w:val="0"/>
          <w:szCs w:val="21"/>
        </w:rPr>
        <w:t>已知：</w:t>
      </w:r>
      <w:r w:rsidR="006F580D">
        <w:rPr>
          <w:rFonts w:ascii="Times New Roman" w:eastAsia="宋体" w:hAnsi="Times New Roman"/>
          <w:kern w:val="0"/>
          <w:szCs w:val="21"/>
        </w:rPr>
        <w:t xml:space="preserve"> pH=-lg</w:t>
      </w:r>
      <w:r w:rsidR="006F580D" w:rsidRPr="006B4BC2">
        <w:rPr>
          <w:rFonts w:ascii="Times New Roman" w:eastAsia="宋体" w:hAnsi="Times New Roman"/>
          <w:i/>
          <w:kern w:val="0"/>
          <w:szCs w:val="21"/>
        </w:rPr>
        <w:t>c</w:t>
      </w:r>
      <w:r w:rsidR="006F580D">
        <w:rPr>
          <w:rFonts w:ascii="Times New Roman" w:eastAsia="宋体" w:hAnsi="Times New Roman"/>
          <w:kern w:val="0"/>
          <w:szCs w:val="21"/>
        </w:rPr>
        <w:t>(H</w:t>
      </w:r>
      <w:r w:rsidR="006F580D">
        <w:rPr>
          <w:rFonts w:ascii="Times New Roman" w:eastAsia="宋体" w:hAnsi="Times New Roman"/>
          <w:kern w:val="0"/>
          <w:szCs w:val="21"/>
          <w:vertAlign w:val="superscript"/>
        </w:rPr>
        <w:t>+</w:t>
      </w:r>
      <w:r w:rsidR="006F580D">
        <w:rPr>
          <w:rFonts w:ascii="Times New Roman" w:eastAsia="宋体" w:hAnsi="Times New Roman"/>
          <w:kern w:val="0"/>
          <w:szCs w:val="21"/>
        </w:rPr>
        <w:t>)</w:t>
      </w:r>
      <w:r w:rsidR="006F580D">
        <w:rPr>
          <w:rFonts w:ascii="Times New Roman" w:eastAsia="宋体" w:hAnsi="Times New Roman"/>
          <w:kern w:val="0"/>
          <w:szCs w:val="21"/>
        </w:rPr>
        <w:t>，</w:t>
      </w:r>
      <w:r w:rsidR="006F580D">
        <w:rPr>
          <w:rFonts w:ascii="Times New Roman" w:eastAsia="宋体" w:hAnsi="Times New Roman"/>
          <w:kern w:val="0"/>
          <w:szCs w:val="21"/>
        </w:rPr>
        <w:t xml:space="preserve"> pOH=-lg</w:t>
      </w:r>
      <w:r w:rsidR="006F580D" w:rsidRPr="006B4BC2">
        <w:rPr>
          <w:rFonts w:ascii="Times New Roman" w:eastAsia="宋体" w:hAnsi="Times New Roman"/>
          <w:i/>
          <w:kern w:val="0"/>
          <w:szCs w:val="21"/>
        </w:rPr>
        <w:t>c</w:t>
      </w:r>
      <w:r w:rsidR="006F580D">
        <w:rPr>
          <w:rFonts w:ascii="Times New Roman" w:eastAsia="宋体" w:hAnsi="Times New Roman"/>
          <w:kern w:val="0"/>
          <w:szCs w:val="21"/>
        </w:rPr>
        <w:t>(OH</w:t>
      </w:r>
      <w:r w:rsidR="006F580D">
        <w:rPr>
          <w:rFonts w:ascii="Times New Roman" w:eastAsia="宋体" w:hAnsi="Times New Roman"/>
          <w:kern w:val="0"/>
          <w:szCs w:val="21"/>
          <w:vertAlign w:val="superscript"/>
        </w:rPr>
        <w:t>－</w:t>
      </w:r>
      <w:r w:rsidR="006F580D">
        <w:rPr>
          <w:rFonts w:ascii="Times New Roman" w:eastAsia="宋体" w:hAnsi="Times New Roman"/>
          <w:kern w:val="0"/>
          <w:szCs w:val="21"/>
        </w:rPr>
        <w:t>)</w:t>
      </w:r>
      <w:r w:rsidR="006F580D">
        <w:rPr>
          <w:rFonts w:ascii="Times New Roman" w:eastAsia="宋体" w:hAnsi="Times New Roman"/>
          <w:kern w:val="0"/>
          <w:szCs w:val="21"/>
        </w:rPr>
        <w:t>。</w:t>
      </w:r>
      <w:r w:rsidR="006F580D">
        <w:rPr>
          <w:rFonts w:ascii="Times New Roman" w:eastAsia="宋体" w:hAnsi="Times New Roman"/>
          <w:kern w:val="0"/>
          <w:szCs w:val="21"/>
        </w:rPr>
        <w:t xml:space="preserve"> </w:t>
      </w:r>
      <w:r w:rsidR="006F580D">
        <w:rPr>
          <w:rFonts w:ascii="Times New Roman" w:eastAsia="宋体" w:hAnsi="Times New Roman"/>
          <w:kern w:val="0"/>
          <w:szCs w:val="21"/>
        </w:rPr>
        <w:t>常温下，向某浓度的盐酸溶液中滴加氢氧化钠溶液</w:t>
      </w:r>
      <w:r w:rsidR="006F580D">
        <w:rPr>
          <w:rFonts w:ascii="Times New Roman" w:eastAsia="宋体" w:hAnsi="Times New Roman"/>
          <w:kern w:val="0"/>
          <w:szCs w:val="21"/>
        </w:rPr>
        <w:t>,</w:t>
      </w:r>
      <w:r w:rsidR="006F580D">
        <w:rPr>
          <w:rFonts w:ascii="Times New Roman" w:eastAsia="宋体" w:hAnsi="Times New Roman"/>
          <w:kern w:val="0"/>
          <w:szCs w:val="21"/>
        </w:rPr>
        <w:t>所得溶液</w:t>
      </w:r>
      <w:r w:rsidR="006F580D">
        <w:rPr>
          <w:rFonts w:ascii="Times New Roman" w:eastAsia="宋体" w:hAnsi="Times New Roman"/>
          <w:kern w:val="0"/>
          <w:szCs w:val="21"/>
        </w:rPr>
        <w:t>pOH</w:t>
      </w:r>
      <w:r w:rsidR="006F580D">
        <w:rPr>
          <w:rFonts w:ascii="Times New Roman" w:eastAsia="宋体" w:hAnsi="Times New Roman"/>
          <w:kern w:val="0"/>
          <w:szCs w:val="21"/>
        </w:rPr>
        <w:t>和</w:t>
      </w:r>
      <w:r w:rsidR="006F580D">
        <w:rPr>
          <w:rFonts w:ascii="Times New Roman" w:eastAsia="宋体" w:hAnsi="Times New Roman"/>
          <w:kern w:val="0"/>
          <w:szCs w:val="21"/>
        </w:rPr>
        <w:t>pH</w:t>
      </w:r>
      <w:r w:rsidR="006F580D">
        <w:rPr>
          <w:rFonts w:ascii="Times New Roman" w:eastAsia="宋体" w:hAnsi="Times New Roman"/>
          <w:kern w:val="0"/>
          <w:szCs w:val="21"/>
        </w:rPr>
        <w:t>变化如图所示。</w:t>
      </w:r>
      <w:r w:rsidR="006F580D">
        <w:rPr>
          <w:rFonts w:ascii="Times New Roman" w:eastAsia="宋体" w:hAnsi="Times New Roman"/>
          <w:kern w:val="0"/>
          <w:szCs w:val="21"/>
        </w:rPr>
        <w:t xml:space="preserve"> </w:t>
      </w:r>
      <w:r w:rsidR="006F580D">
        <w:rPr>
          <w:rFonts w:ascii="Times New Roman" w:eastAsia="宋体" w:hAnsi="Times New Roman"/>
          <w:kern w:val="0"/>
          <w:szCs w:val="21"/>
        </w:rPr>
        <w:t>下列说法正确的是</w:t>
      </w:r>
    </w:p>
    <w:p w:rsidR="006F580D" w:rsidRDefault="006F580D">
      <w:pPr>
        <w:widowControl/>
        <w:spacing w:line="360" w:lineRule="auto"/>
        <w:jc w:val="left"/>
        <w:textAlignment w:val="center"/>
        <w:rPr>
          <w:rFonts w:ascii="Times New Roman" w:eastAsia="宋体" w:hAnsi="Times New Roman"/>
          <w:kern w:val="0"/>
          <w:szCs w:val="21"/>
        </w:rPr>
      </w:pPr>
      <w:r>
        <w:rPr>
          <w:rFonts w:ascii="Times New Roman" w:eastAsia="宋体" w:hAnsi="Times New Roman"/>
          <w:kern w:val="0"/>
          <w:szCs w:val="21"/>
        </w:rPr>
        <w:t xml:space="preserve">　</w:t>
      </w:r>
      <w:r>
        <w:rPr>
          <w:rFonts w:ascii="Times New Roman" w:eastAsia="宋体" w:hAnsi="Times New Roman"/>
          <w:kern w:val="0"/>
          <w:szCs w:val="21"/>
        </w:rPr>
        <w:t>A.</w:t>
      </w:r>
      <w:r>
        <w:rPr>
          <w:rFonts w:ascii="Times New Roman" w:eastAsia="宋体" w:hAnsi="Times New Roman"/>
          <w:kern w:val="0"/>
          <w:szCs w:val="21"/>
        </w:rPr>
        <w:t>盐酸与</w:t>
      </w:r>
      <w:r>
        <w:rPr>
          <w:rFonts w:ascii="Times New Roman" w:eastAsia="宋体" w:hAnsi="Times New Roman"/>
          <w:kern w:val="0"/>
          <w:szCs w:val="21"/>
        </w:rPr>
        <w:t>NaOH</w:t>
      </w:r>
      <w:r>
        <w:rPr>
          <w:rFonts w:ascii="Times New Roman" w:eastAsia="宋体" w:hAnsi="Times New Roman"/>
          <w:kern w:val="0"/>
          <w:szCs w:val="21"/>
        </w:rPr>
        <w:t>溶液的浓度相等</w:t>
      </w:r>
    </w:p>
    <w:p w:rsidR="006F580D" w:rsidRDefault="006F580D">
      <w:pPr>
        <w:widowControl/>
        <w:spacing w:line="360" w:lineRule="auto"/>
        <w:jc w:val="left"/>
        <w:textAlignment w:val="center"/>
        <w:rPr>
          <w:rFonts w:ascii="Times New Roman" w:eastAsia="宋体" w:hAnsi="Times New Roman"/>
          <w:kern w:val="0"/>
          <w:szCs w:val="21"/>
        </w:rPr>
      </w:pPr>
      <w:r>
        <w:rPr>
          <w:rFonts w:ascii="Times New Roman" w:eastAsia="宋体" w:hAnsi="Times New Roman"/>
          <w:kern w:val="0"/>
          <w:szCs w:val="21"/>
        </w:rPr>
        <w:t xml:space="preserve">　</w:t>
      </w:r>
      <w:r>
        <w:rPr>
          <w:rFonts w:ascii="Times New Roman" w:eastAsia="宋体" w:hAnsi="Times New Roman"/>
          <w:kern w:val="0"/>
          <w:szCs w:val="21"/>
        </w:rPr>
        <w:t>B. B</w:t>
      </w:r>
      <w:r>
        <w:rPr>
          <w:rFonts w:ascii="Times New Roman" w:eastAsia="宋体" w:hAnsi="Times New Roman"/>
          <w:kern w:val="0"/>
          <w:szCs w:val="21"/>
        </w:rPr>
        <w:t>点和</w:t>
      </w:r>
      <w:r>
        <w:rPr>
          <w:rFonts w:ascii="Times New Roman" w:eastAsia="宋体" w:hAnsi="Times New Roman"/>
          <w:kern w:val="0"/>
          <w:szCs w:val="21"/>
        </w:rPr>
        <w:t>D</w:t>
      </w:r>
      <w:r>
        <w:rPr>
          <w:rFonts w:ascii="Times New Roman" w:eastAsia="宋体" w:hAnsi="Times New Roman"/>
          <w:kern w:val="0"/>
          <w:szCs w:val="21"/>
        </w:rPr>
        <w:t>点水的电离程度相同</w:t>
      </w:r>
    </w:p>
    <w:p w:rsidR="006F580D" w:rsidRDefault="006F580D">
      <w:pPr>
        <w:widowControl/>
        <w:spacing w:line="360" w:lineRule="auto"/>
        <w:jc w:val="left"/>
        <w:textAlignment w:val="center"/>
        <w:rPr>
          <w:rFonts w:ascii="Times New Roman" w:eastAsia="宋体" w:hAnsi="Times New Roman"/>
          <w:kern w:val="0"/>
          <w:szCs w:val="21"/>
        </w:rPr>
      </w:pPr>
      <w:r>
        <w:rPr>
          <w:rFonts w:ascii="Times New Roman" w:eastAsia="宋体" w:hAnsi="Times New Roman"/>
          <w:kern w:val="0"/>
          <w:szCs w:val="21"/>
        </w:rPr>
        <w:t xml:space="preserve">　</w:t>
      </w:r>
      <w:r>
        <w:rPr>
          <w:rFonts w:ascii="Times New Roman" w:eastAsia="宋体" w:hAnsi="Times New Roman"/>
          <w:kern w:val="0"/>
          <w:szCs w:val="21"/>
        </w:rPr>
        <w:t>C</w:t>
      </w:r>
      <w:r>
        <w:rPr>
          <w:rFonts w:ascii="Times New Roman" w:eastAsia="宋体" w:hAnsi="Times New Roman"/>
          <w:kern w:val="0"/>
          <w:szCs w:val="21"/>
        </w:rPr>
        <w:t>滴加</w:t>
      </w:r>
      <w:r>
        <w:rPr>
          <w:rFonts w:ascii="Times New Roman" w:eastAsia="宋体" w:hAnsi="Times New Roman"/>
          <w:kern w:val="0"/>
          <w:szCs w:val="21"/>
        </w:rPr>
        <w:t>NaOH</w:t>
      </w:r>
      <w:r>
        <w:rPr>
          <w:rFonts w:ascii="Times New Roman" w:eastAsia="宋体" w:hAnsi="Times New Roman"/>
          <w:kern w:val="0"/>
          <w:szCs w:val="21"/>
        </w:rPr>
        <w:t>溶液改为滴加氨水溶液，该图曲线不变</w:t>
      </w:r>
    </w:p>
    <w:p w:rsidR="006F580D" w:rsidRDefault="006F580D">
      <w:pPr>
        <w:widowControl/>
        <w:numPr>
          <w:ilvl w:val="0"/>
          <w:numId w:val="1"/>
        </w:numPr>
        <w:spacing w:line="360" w:lineRule="auto"/>
        <w:jc w:val="left"/>
        <w:textAlignment w:val="center"/>
        <w:rPr>
          <w:rFonts w:ascii="Times New Roman" w:eastAsia="宋体" w:hAnsi="Times New Roman"/>
          <w:kern w:val="0"/>
          <w:szCs w:val="21"/>
        </w:rPr>
      </w:pPr>
      <w:r>
        <w:rPr>
          <w:rFonts w:ascii="Times New Roman" w:eastAsia="宋体" w:hAnsi="Times New Roman"/>
          <w:kern w:val="0"/>
          <w:szCs w:val="21"/>
        </w:rPr>
        <w:t>升高温度，滴定过程中</w:t>
      </w:r>
      <w:r>
        <w:rPr>
          <w:rFonts w:ascii="Times New Roman" w:eastAsia="宋体" w:hAnsi="Times New Roman"/>
          <w:kern w:val="0"/>
          <w:szCs w:val="21"/>
        </w:rPr>
        <w:t>pOH+pH&gt;14</w:t>
      </w:r>
    </w:p>
    <w:p w:rsidR="006F580D" w:rsidRDefault="006F580D">
      <w:pPr>
        <w:widowControl/>
        <w:spacing w:line="360" w:lineRule="auto"/>
        <w:jc w:val="left"/>
        <w:textAlignment w:val="center"/>
        <w:rPr>
          <w:rFonts w:ascii="Times New Roman" w:eastAsia="宋体" w:hAnsi="Times New Roman"/>
          <w:b/>
          <w:bCs/>
          <w:kern w:val="0"/>
          <w:szCs w:val="21"/>
        </w:rPr>
      </w:pPr>
      <w:r>
        <w:rPr>
          <w:rFonts w:ascii="Times New Roman" w:eastAsia="宋体" w:hAnsi="Times New Roman" w:hint="eastAsia"/>
          <w:b/>
          <w:bCs/>
          <w:kern w:val="0"/>
          <w:szCs w:val="21"/>
        </w:rPr>
        <w:t>二、</w:t>
      </w:r>
      <w:r w:rsidR="00DF1454">
        <w:rPr>
          <w:rFonts w:ascii="Times New Roman" w:eastAsia="宋体" w:hAnsi="Times New Roman" w:hint="eastAsia"/>
          <w:b/>
          <w:bCs/>
          <w:kern w:val="0"/>
          <w:szCs w:val="21"/>
        </w:rPr>
        <w:t>非</w:t>
      </w:r>
      <w:r w:rsidR="00DF1454">
        <w:rPr>
          <w:rFonts w:ascii="宋体" w:eastAsia="宋体" w:hAnsi="宋体" w:cs="宋体" w:hint="eastAsia"/>
          <w:b/>
        </w:rPr>
        <w:t>选择题(本题包含5个小题，</w:t>
      </w:r>
      <w:r>
        <w:rPr>
          <w:rFonts w:ascii="Times New Roman" w:eastAsia="宋体" w:hAnsi="Times New Roman" w:hint="eastAsia"/>
          <w:b/>
          <w:bCs/>
          <w:kern w:val="0"/>
          <w:szCs w:val="21"/>
        </w:rPr>
        <w:t>共</w:t>
      </w:r>
      <w:r>
        <w:rPr>
          <w:rFonts w:ascii="Times New Roman" w:eastAsia="宋体" w:hAnsi="Times New Roman" w:hint="eastAsia"/>
          <w:b/>
          <w:bCs/>
          <w:kern w:val="0"/>
          <w:szCs w:val="21"/>
        </w:rPr>
        <w:t>58</w:t>
      </w:r>
      <w:r>
        <w:rPr>
          <w:rFonts w:ascii="Times New Roman" w:eastAsia="宋体" w:hAnsi="Times New Roman" w:hint="eastAsia"/>
          <w:b/>
          <w:bCs/>
          <w:kern w:val="0"/>
          <w:szCs w:val="21"/>
        </w:rPr>
        <w:t>分）</w:t>
      </w:r>
    </w:p>
    <w:p w:rsidR="006F580D" w:rsidRDefault="006F580D">
      <w:pPr>
        <w:spacing w:line="30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15.(12</w:t>
      </w:r>
      <w:r>
        <w:rPr>
          <w:rFonts w:ascii="Times New Roman" w:eastAsia="宋体" w:hAnsi="Times New Roman"/>
          <w:szCs w:val="21"/>
        </w:rPr>
        <w:t>分</w:t>
      </w:r>
      <w:r>
        <w:rPr>
          <w:rFonts w:ascii="Times New Roman" w:eastAsia="宋体" w:hAnsi="Times New Roman"/>
          <w:szCs w:val="21"/>
        </w:rPr>
        <w:t xml:space="preserve">) </w:t>
      </w:r>
      <w:r>
        <w:rPr>
          <w:rFonts w:ascii="Times New Roman" w:eastAsia="宋体" w:hAnsi="Times New Roman"/>
          <w:szCs w:val="21"/>
        </w:rPr>
        <w:t>碱式碳酸镍</w:t>
      </w:r>
      <w:r>
        <w:rPr>
          <w:rFonts w:ascii="Times New Roman" w:eastAsia="宋体" w:hAnsi="Times New Roman"/>
          <w:szCs w:val="21"/>
        </w:rPr>
        <w:t>[Ni</w:t>
      </w:r>
      <w:r>
        <w:rPr>
          <w:rFonts w:ascii="Times New Roman" w:eastAsia="宋体" w:hAnsi="Times New Roman"/>
          <w:szCs w:val="21"/>
          <w:vertAlign w:val="subscript"/>
        </w:rPr>
        <w:t>x</w:t>
      </w:r>
      <w:r>
        <w:rPr>
          <w:rFonts w:ascii="Times New Roman" w:eastAsia="宋体" w:hAnsi="Times New Roman"/>
          <w:szCs w:val="21"/>
        </w:rPr>
        <w:t>(OH)</w:t>
      </w:r>
      <w:r>
        <w:rPr>
          <w:rFonts w:ascii="Times New Roman" w:eastAsia="宋体" w:hAnsi="Times New Roman"/>
          <w:szCs w:val="21"/>
          <w:vertAlign w:val="subscript"/>
        </w:rPr>
        <w:t>y</w:t>
      </w:r>
      <w:r>
        <w:rPr>
          <w:rFonts w:ascii="Times New Roman" w:eastAsia="宋体" w:hAnsi="Times New Roman"/>
          <w:szCs w:val="21"/>
        </w:rPr>
        <w:t>(CO</w:t>
      </w:r>
      <w:r>
        <w:rPr>
          <w:rFonts w:ascii="Times New Roman" w:eastAsia="宋体" w:hAnsi="Times New Roman"/>
          <w:szCs w:val="21"/>
          <w:vertAlign w:val="subscript"/>
        </w:rPr>
        <w:t>3</w:t>
      </w:r>
      <w:r>
        <w:rPr>
          <w:rFonts w:ascii="Times New Roman" w:eastAsia="宋体" w:hAnsi="Times New Roman"/>
          <w:szCs w:val="21"/>
        </w:rPr>
        <w:t>)</w:t>
      </w:r>
      <w:r>
        <w:rPr>
          <w:rFonts w:ascii="Times New Roman" w:eastAsia="宋体" w:hAnsi="Times New Roman"/>
          <w:szCs w:val="21"/>
          <w:vertAlign w:val="subscript"/>
        </w:rPr>
        <w:t>z</w:t>
      </w:r>
      <w:r>
        <w:rPr>
          <w:rFonts w:ascii="Times New Roman" w:eastAsia="宋体" w:hAnsi="Times New Roman"/>
          <w:szCs w:val="21"/>
        </w:rPr>
        <w:t>·nH</w:t>
      </w:r>
      <w:r>
        <w:rPr>
          <w:rFonts w:ascii="Times New Roman" w:eastAsia="宋体" w:hAnsi="Times New Roman"/>
          <w:szCs w:val="21"/>
          <w:vertAlign w:val="subscript"/>
        </w:rPr>
        <w:t>2</w:t>
      </w:r>
      <w:r>
        <w:rPr>
          <w:rFonts w:ascii="Times New Roman" w:eastAsia="宋体" w:hAnsi="Times New Roman"/>
          <w:szCs w:val="21"/>
        </w:rPr>
        <w:t>O]</w:t>
      </w:r>
      <w:r>
        <w:rPr>
          <w:rFonts w:ascii="Times New Roman" w:eastAsia="宋体" w:hAnsi="Times New Roman"/>
          <w:szCs w:val="21"/>
        </w:rPr>
        <w:t>是一种绿色晶体，常用作催化剂和陶瓷着色剂，为确定其组成，某小组进行了实验探究。</w:t>
      </w:r>
    </w:p>
    <w:p w:rsidR="006F580D" w:rsidRDefault="006F580D">
      <w:pPr>
        <w:spacing w:line="300" w:lineRule="auto"/>
        <w:ind w:firstLineChars="200" w:firstLine="420"/>
        <w:rPr>
          <w:rFonts w:ascii="Times New Roman" w:eastAsia="宋体" w:hAnsi="Times New Roman"/>
          <w:szCs w:val="21"/>
          <w:shd w:val="clear" w:color="auto" w:fill="FFFFFF"/>
        </w:rPr>
      </w:pPr>
      <w:r>
        <w:rPr>
          <w:rFonts w:ascii="Times New Roman" w:eastAsia="宋体" w:hAnsi="Times New Roman"/>
          <w:szCs w:val="21"/>
          <w:shd w:val="clear" w:color="auto" w:fill="FFFFFF"/>
        </w:rPr>
        <w:t>【</w:t>
      </w:r>
      <w:r>
        <w:rPr>
          <w:rFonts w:ascii="Times New Roman" w:eastAsia="宋体" w:hAnsi="Times New Roman"/>
          <w:szCs w:val="21"/>
        </w:rPr>
        <w:t>查阅资料】碱式碳酸镍</w:t>
      </w:r>
      <w:r>
        <w:rPr>
          <w:rFonts w:ascii="Times New Roman" w:eastAsia="宋体" w:hAnsi="Times New Roman"/>
          <w:szCs w:val="21"/>
        </w:rPr>
        <w:t>300℃</w:t>
      </w:r>
      <w:r>
        <w:rPr>
          <w:rFonts w:ascii="Times New Roman" w:eastAsia="宋体" w:hAnsi="Times New Roman"/>
          <w:szCs w:val="21"/>
        </w:rPr>
        <w:t>以上时分解生成</w:t>
      </w:r>
      <w:r>
        <w:rPr>
          <w:rFonts w:ascii="Times New Roman" w:eastAsia="宋体" w:hAnsi="Times New Roman"/>
          <w:szCs w:val="21"/>
        </w:rPr>
        <w:t>3</w:t>
      </w:r>
      <w:r>
        <w:rPr>
          <w:rFonts w:ascii="Times New Roman" w:eastAsia="宋体" w:hAnsi="Times New Roman"/>
          <w:szCs w:val="21"/>
        </w:rPr>
        <w:t>种氧化物。</w:t>
      </w:r>
      <w:r>
        <w:rPr>
          <w:rFonts w:ascii="Times New Roman" w:eastAsia="宋体" w:hAnsi="Times New Roman"/>
          <w:szCs w:val="21"/>
        </w:rPr>
        <w:t>NiO</w:t>
      </w:r>
      <w:r>
        <w:rPr>
          <w:rFonts w:ascii="Times New Roman" w:eastAsia="宋体" w:hAnsi="Times New Roman"/>
          <w:szCs w:val="21"/>
        </w:rPr>
        <w:t>为绿色粉末，</w:t>
      </w:r>
      <w:r>
        <w:rPr>
          <w:rFonts w:ascii="Times New Roman" w:eastAsia="宋体" w:hAnsi="Times New Roman"/>
          <w:szCs w:val="21"/>
        </w:rPr>
        <w:t>Ni</w:t>
      </w:r>
      <w:r>
        <w:rPr>
          <w:rFonts w:ascii="Times New Roman" w:eastAsia="宋体" w:hAnsi="Times New Roman"/>
          <w:szCs w:val="21"/>
          <w:vertAlign w:val="subscript"/>
        </w:rPr>
        <w:t>2</w:t>
      </w:r>
      <w:r>
        <w:rPr>
          <w:rFonts w:ascii="Times New Roman" w:eastAsia="宋体" w:hAnsi="Times New Roman"/>
          <w:szCs w:val="21"/>
        </w:rPr>
        <w:t>O</w:t>
      </w:r>
      <w:r>
        <w:rPr>
          <w:rFonts w:ascii="Times New Roman" w:eastAsia="宋体" w:hAnsi="Times New Roman"/>
          <w:szCs w:val="21"/>
          <w:vertAlign w:val="subscript"/>
        </w:rPr>
        <w:t>3</w:t>
      </w:r>
      <w:r>
        <w:rPr>
          <w:rFonts w:ascii="Times New Roman" w:eastAsia="宋体" w:hAnsi="Times New Roman"/>
          <w:szCs w:val="21"/>
        </w:rPr>
        <w:t>为</w:t>
      </w:r>
      <w:r>
        <w:rPr>
          <w:rFonts w:ascii="Times New Roman" w:eastAsia="宋体" w:hAnsi="Times New Roman"/>
          <w:szCs w:val="21"/>
          <w:shd w:val="clear" w:color="auto" w:fill="FFFFFF"/>
        </w:rPr>
        <w:t>灰黑色固体。</w:t>
      </w:r>
    </w:p>
    <w:p w:rsidR="006F580D" w:rsidRDefault="006F580D">
      <w:pPr>
        <w:snapToGrid w:val="0"/>
        <w:spacing w:line="300" w:lineRule="auto"/>
        <w:ind w:leftChars="200" w:left="420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  <w:shd w:val="clear" w:color="auto" w:fill="FFFFFF"/>
        </w:rPr>
        <w:t>【</w:t>
      </w:r>
      <w:r>
        <w:rPr>
          <w:rFonts w:ascii="Times New Roman" w:eastAsia="宋体" w:hAnsi="Times New Roman"/>
          <w:szCs w:val="21"/>
        </w:rPr>
        <w:t>实验探究】选用下图所示部分装置进行实验（夹持装置略）</w:t>
      </w:r>
    </w:p>
    <w:p w:rsidR="006F580D" w:rsidRDefault="005B0042">
      <w:pPr>
        <w:spacing w:line="360" w:lineRule="auto"/>
        <w:ind w:left="210" w:hangingChars="100" w:hanging="210"/>
        <w:jc w:val="left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pict>
          <v:line id="_x0000_s1046" style="position:absolute;left:0;text-align:left;flip:x;z-index:3" from="130.8pt,5.1pt" to="130.8pt,6.5pt" o:preferrelative="t" o:gfxdata="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7I05l0wAAAAkBAAAPAAAAAAAAAAEAIAAAACIAAABkcnMvZG93bnJldi54bWxQSwEC&#10;FAAUAAAACACHTuJAPtHri/kBAADbAwAADgAAAAAAAAABACAAAAAiAQAAZHJzL2Uyb0RvYy54bWxQ&#10;SwUGAAAAAAYABgBZAQAAjQUAAAAA&#10;" o:allowincell="f" strokeweight=".35pt">
            <v:fill o:detectmouseclick="t"/>
            <o:lock v:ext="edit" aspectratio="t"/>
          </v:line>
        </w:pict>
      </w:r>
      <w:r w:rsidR="006F580D">
        <w:rPr>
          <w:rFonts w:ascii="Times New Roman" w:eastAsia="宋体" w:hAnsi="Times New Roman"/>
          <w:szCs w:val="21"/>
        </w:rPr>
        <w:t xml:space="preserve"> </w:t>
      </w:r>
      <w:r w:rsidR="00573310" w:rsidRPr="005B0042">
        <w:rPr>
          <w:rFonts w:ascii="Times New Roman" w:eastAsia="宋体" w:hAnsi="Times New Roman"/>
          <w:szCs w:val="21"/>
        </w:rPr>
        <w:pict>
          <v:shape id="_x0000_i1036" type="#_x0000_t75" style="width:178.65pt;height:103.9pt;mso-position-horizontal-relative:page;mso-position-vertical-relative:page">
            <v:imagedata r:id="rId25" o:title="" embosscolor="white"/>
          </v:shape>
        </w:pict>
      </w:r>
      <w:r w:rsidR="006F580D">
        <w:rPr>
          <w:rFonts w:ascii="Times New Roman" w:eastAsia="宋体" w:hAnsi="Times New Roman"/>
          <w:szCs w:val="21"/>
        </w:rPr>
        <w:t xml:space="preserve"> </w:t>
      </w:r>
      <w:r w:rsidR="00573310" w:rsidRPr="005B0042">
        <w:rPr>
          <w:rFonts w:ascii="Times New Roman" w:eastAsia="宋体" w:hAnsi="Times New Roman"/>
          <w:szCs w:val="21"/>
        </w:rPr>
        <w:pict>
          <v:shape id="_x0000_i1037" type="#_x0000_t75" style="width:44.85pt;height:108.7pt;mso-position-horizontal-relative:page;mso-position-vertical-relative:page">
            <v:imagedata r:id="rId26" o:title="" embosscolor="white"/>
          </v:shape>
        </w:pict>
      </w:r>
      <w:r w:rsidR="006F580D">
        <w:rPr>
          <w:rFonts w:ascii="Times New Roman" w:eastAsia="宋体" w:hAnsi="Times New Roman"/>
          <w:szCs w:val="21"/>
          <w:shd w:val="clear" w:color="auto" w:fill="FFFFFF"/>
        </w:rPr>
        <w:t xml:space="preserve">  </w:t>
      </w:r>
      <w:r w:rsidR="00573310" w:rsidRPr="005B0042">
        <w:rPr>
          <w:rFonts w:ascii="Times New Roman" w:eastAsia="宋体" w:hAnsi="Times New Roman"/>
          <w:szCs w:val="21"/>
          <w:shd w:val="clear" w:color="auto" w:fill="FFFFFF"/>
        </w:rPr>
        <w:pict>
          <v:shape id="_x0000_i1038" type="#_x0000_t75" style="width:55.7pt;height:53.65pt;mso-position-horizontal-relative:page;mso-position-vertical-relative:page">
            <v:imagedata r:id="rId27" o:title="" embosscolor="white"/>
          </v:shape>
        </w:pict>
      </w:r>
      <w:r w:rsidR="00573310" w:rsidRPr="005B0042">
        <w:rPr>
          <w:rFonts w:ascii="Times New Roman" w:eastAsia="宋体" w:hAnsi="Times New Roman"/>
          <w:szCs w:val="21"/>
          <w:shd w:val="clear" w:color="auto" w:fill="FFFFFF"/>
        </w:rPr>
        <w:pict>
          <v:shape id="_x0000_i1039" type="#_x0000_t75" style="width:53pt;height:52.3pt;mso-position-horizontal-relative:page;mso-position-vertical-relative:page">
            <v:imagedata r:id="rId28" o:title="" embosscolor="white"/>
          </v:shape>
        </w:pict>
      </w:r>
      <w:r w:rsidR="00573310" w:rsidRPr="005B0042">
        <w:rPr>
          <w:rFonts w:ascii="Times New Roman" w:eastAsia="宋体" w:hAnsi="Times New Roman"/>
          <w:szCs w:val="21"/>
          <w:shd w:val="clear" w:color="auto" w:fill="FFFFFF"/>
        </w:rPr>
        <w:pict>
          <v:shape id="_x0000_i1040" type="#_x0000_t75" style="width:54.35pt;height:101.9pt;mso-position-horizontal-relative:page;mso-position-vertical-relative:page">
            <v:imagedata r:id="rId29" o:title="" embosscolor="white"/>
          </v:shape>
        </w:pict>
      </w:r>
    </w:p>
    <w:p w:rsidR="006F580D" w:rsidRDefault="006F580D">
      <w:pPr>
        <w:spacing w:line="360" w:lineRule="auto"/>
        <w:ind w:firstLineChars="450" w:firstLine="945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A             B               C            D         E         F</w:t>
      </w:r>
    </w:p>
    <w:p w:rsidR="006F580D" w:rsidRDefault="006F580D">
      <w:pPr>
        <w:spacing w:line="300" w:lineRule="auto"/>
        <w:rPr>
          <w:rFonts w:ascii="Times New Roman" w:eastAsia="宋体" w:hAnsi="Times New Roman"/>
          <w:szCs w:val="21"/>
          <w:shd w:val="clear" w:color="auto" w:fill="FFFFFF"/>
        </w:rPr>
      </w:pPr>
      <w:r>
        <w:rPr>
          <w:rFonts w:ascii="Times New Roman" w:eastAsia="宋体" w:hAnsi="Times New Roman"/>
          <w:szCs w:val="21"/>
          <w:shd w:val="clear" w:color="auto" w:fill="FFFFFF"/>
        </w:rPr>
        <w:t>实验</w:t>
      </w:r>
      <w:r w:rsidR="005B0042">
        <w:rPr>
          <w:rFonts w:ascii="Times New Roman" w:eastAsia="宋体" w:hAnsi="Times New Roman"/>
          <w:szCs w:val="21"/>
          <w:shd w:val="clear" w:color="auto" w:fill="FFFFFF"/>
        </w:rPr>
        <w:fldChar w:fldCharType="begin"/>
      </w:r>
      <w:r>
        <w:rPr>
          <w:rFonts w:ascii="Times New Roman" w:eastAsia="宋体" w:hAnsi="Times New Roman"/>
          <w:szCs w:val="21"/>
          <w:shd w:val="clear" w:color="auto" w:fill="FFFFFF"/>
        </w:rPr>
        <w:instrText xml:space="preserve"> = 1 \* ROMAN </w:instrText>
      </w:r>
      <w:r w:rsidR="005B0042">
        <w:rPr>
          <w:rFonts w:ascii="Times New Roman" w:eastAsia="宋体" w:hAnsi="Times New Roman"/>
          <w:szCs w:val="21"/>
          <w:shd w:val="clear" w:color="auto" w:fill="FFFFFF"/>
        </w:rPr>
        <w:fldChar w:fldCharType="separate"/>
      </w:r>
      <w:r>
        <w:rPr>
          <w:rFonts w:ascii="Times New Roman" w:eastAsia="宋体" w:hAnsi="Times New Roman"/>
          <w:szCs w:val="21"/>
          <w:shd w:val="clear" w:color="auto" w:fill="FFFFFF"/>
        </w:rPr>
        <w:t>I</w:t>
      </w:r>
      <w:r w:rsidR="005B0042">
        <w:rPr>
          <w:rFonts w:ascii="Times New Roman" w:eastAsia="宋体" w:hAnsi="Times New Roman"/>
          <w:szCs w:val="21"/>
          <w:shd w:val="clear" w:color="auto" w:fill="FFFFFF"/>
        </w:rPr>
        <w:fldChar w:fldCharType="end"/>
      </w:r>
      <w:r>
        <w:rPr>
          <w:rFonts w:ascii="Times New Roman" w:eastAsia="宋体" w:hAnsi="Times New Roman"/>
          <w:szCs w:val="21"/>
          <w:shd w:val="clear" w:color="auto" w:fill="FFFFFF"/>
        </w:rPr>
        <w:t>定性探究：</w:t>
      </w:r>
      <w:r>
        <w:rPr>
          <w:rFonts w:ascii="Times New Roman" w:eastAsia="宋体" w:hAnsi="Times New Roman"/>
          <w:szCs w:val="21"/>
        </w:rPr>
        <w:t>确定</w:t>
      </w:r>
      <w:r>
        <w:rPr>
          <w:rFonts w:ascii="Times New Roman" w:eastAsia="宋体" w:hAnsi="Times New Roman"/>
          <w:szCs w:val="21"/>
        </w:rPr>
        <w:t>3</w:t>
      </w:r>
      <w:r>
        <w:rPr>
          <w:rFonts w:ascii="Times New Roman" w:eastAsia="宋体" w:hAnsi="Times New Roman"/>
          <w:szCs w:val="21"/>
        </w:rPr>
        <w:t>种氧化物的组成。</w:t>
      </w:r>
    </w:p>
    <w:p w:rsidR="006F580D" w:rsidRDefault="006F580D">
      <w:pPr>
        <w:spacing w:line="30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  <w:shd w:val="clear" w:color="auto" w:fill="FFFFFF"/>
        </w:rPr>
        <w:t>（</w:t>
      </w:r>
      <w:r>
        <w:rPr>
          <w:rFonts w:ascii="Times New Roman" w:eastAsia="宋体" w:hAnsi="Times New Roman"/>
          <w:szCs w:val="21"/>
          <w:shd w:val="clear" w:color="auto" w:fill="FFFFFF"/>
        </w:rPr>
        <w:t>1</w:t>
      </w:r>
      <w:r>
        <w:rPr>
          <w:rFonts w:ascii="Times New Roman" w:eastAsia="宋体" w:hAnsi="Times New Roman"/>
          <w:szCs w:val="21"/>
          <w:shd w:val="clear" w:color="auto" w:fill="FFFFFF"/>
        </w:rPr>
        <w:t>）</w:t>
      </w:r>
      <w:r>
        <w:rPr>
          <w:rFonts w:ascii="Times New Roman" w:eastAsia="宋体" w:hAnsi="Times New Roman"/>
          <w:szCs w:val="21"/>
        </w:rPr>
        <w:t>预测三种氧化物分别是含</w:t>
      </w:r>
      <w:r>
        <w:rPr>
          <w:rFonts w:ascii="Times New Roman" w:eastAsia="宋体" w:hAnsi="Times New Roman"/>
          <w:szCs w:val="21"/>
        </w:rPr>
        <w:t>Ni</w:t>
      </w:r>
      <w:r>
        <w:rPr>
          <w:rFonts w:ascii="Times New Roman" w:eastAsia="宋体" w:hAnsi="Times New Roman"/>
          <w:szCs w:val="21"/>
        </w:rPr>
        <w:t>、</w:t>
      </w:r>
      <w:r>
        <w:rPr>
          <w:rFonts w:ascii="Times New Roman" w:eastAsia="宋体" w:hAnsi="Times New Roman"/>
          <w:szCs w:val="21"/>
        </w:rPr>
        <w:t>H</w:t>
      </w:r>
      <w:r>
        <w:rPr>
          <w:rFonts w:ascii="Times New Roman" w:eastAsia="宋体" w:hAnsi="Times New Roman"/>
          <w:szCs w:val="21"/>
          <w:vertAlign w:val="subscript"/>
        </w:rPr>
        <w:t>、</w:t>
      </w:r>
      <w:r>
        <w:rPr>
          <w:rFonts w:ascii="Times New Roman" w:eastAsia="宋体" w:hAnsi="Times New Roman"/>
          <w:szCs w:val="21"/>
        </w:rPr>
        <w:t>、</w:t>
      </w:r>
      <w:r>
        <w:rPr>
          <w:rFonts w:ascii="Times New Roman" w:eastAsia="宋体" w:hAnsi="Times New Roman"/>
          <w:szCs w:val="21"/>
        </w:rPr>
        <w:t>C</w:t>
      </w:r>
      <w:r>
        <w:rPr>
          <w:rFonts w:ascii="Times New Roman" w:eastAsia="宋体" w:hAnsi="Times New Roman"/>
          <w:szCs w:val="21"/>
        </w:rPr>
        <w:t>三种元素的理论依据是</w:t>
      </w:r>
      <w:r>
        <w:rPr>
          <w:rFonts w:ascii="Times New Roman" w:eastAsia="宋体" w:hAnsi="Times New Roman"/>
          <w:szCs w:val="21"/>
          <w:u w:val="single"/>
        </w:rPr>
        <w:t xml:space="preserve">                   </w:t>
      </w:r>
      <w:r>
        <w:rPr>
          <w:rFonts w:ascii="Times New Roman" w:eastAsia="宋体" w:hAnsi="Times New Roman"/>
          <w:szCs w:val="21"/>
        </w:rPr>
        <w:t>。</w:t>
      </w:r>
    </w:p>
    <w:p w:rsidR="006F580D" w:rsidRDefault="006F580D">
      <w:pPr>
        <w:spacing w:line="30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（</w:t>
      </w:r>
      <w:r>
        <w:rPr>
          <w:rFonts w:ascii="Times New Roman" w:eastAsia="宋体" w:hAnsi="Times New Roman"/>
          <w:szCs w:val="21"/>
        </w:rPr>
        <w:t>2</w:t>
      </w:r>
      <w:r>
        <w:rPr>
          <w:rFonts w:ascii="Times New Roman" w:eastAsia="宋体" w:hAnsi="Times New Roman"/>
          <w:szCs w:val="21"/>
        </w:rPr>
        <w:t>）经检验生成的三种氧化物分别为</w:t>
      </w:r>
      <w:r>
        <w:rPr>
          <w:rFonts w:ascii="Times New Roman" w:eastAsia="宋体" w:hAnsi="Times New Roman"/>
          <w:szCs w:val="21"/>
        </w:rPr>
        <w:t>NiO</w:t>
      </w:r>
      <w:r>
        <w:rPr>
          <w:rFonts w:ascii="Times New Roman" w:eastAsia="宋体" w:hAnsi="Times New Roman"/>
          <w:szCs w:val="21"/>
        </w:rPr>
        <w:t>、</w:t>
      </w:r>
      <w:r>
        <w:rPr>
          <w:rFonts w:ascii="Times New Roman" w:eastAsia="宋体" w:hAnsi="Times New Roman"/>
          <w:szCs w:val="21"/>
        </w:rPr>
        <w:t>H</w:t>
      </w:r>
      <w:r>
        <w:rPr>
          <w:rFonts w:ascii="Times New Roman" w:eastAsia="宋体" w:hAnsi="Times New Roman"/>
          <w:szCs w:val="21"/>
          <w:vertAlign w:val="subscript"/>
        </w:rPr>
        <w:t>2</w:t>
      </w:r>
      <w:r>
        <w:rPr>
          <w:rFonts w:ascii="Times New Roman" w:eastAsia="宋体" w:hAnsi="Times New Roman"/>
          <w:szCs w:val="21"/>
        </w:rPr>
        <w:t>O</w:t>
      </w:r>
      <w:r>
        <w:rPr>
          <w:rFonts w:ascii="Times New Roman" w:eastAsia="宋体" w:hAnsi="Times New Roman"/>
          <w:szCs w:val="21"/>
        </w:rPr>
        <w:t>和</w:t>
      </w:r>
      <w:r>
        <w:rPr>
          <w:rFonts w:ascii="Times New Roman" w:eastAsia="宋体" w:hAnsi="Times New Roman"/>
          <w:szCs w:val="21"/>
        </w:rPr>
        <w:t>CO</w:t>
      </w:r>
      <w:r>
        <w:rPr>
          <w:rFonts w:ascii="Times New Roman" w:eastAsia="宋体" w:hAnsi="Times New Roman"/>
          <w:szCs w:val="21"/>
          <w:vertAlign w:val="subscript"/>
        </w:rPr>
        <w:t>2</w:t>
      </w:r>
      <w:r>
        <w:rPr>
          <w:rFonts w:ascii="Times New Roman" w:eastAsia="宋体" w:hAnsi="Times New Roman"/>
          <w:szCs w:val="21"/>
        </w:rPr>
        <w:t>，装置连接顺序为</w:t>
      </w:r>
      <w:r>
        <w:rPr>
          <w:rFonts w:ascii="Times New Roman" w:eastAsia="宋体" w:hAnsi="Times New Roman"/>
          <w:szCs w:val="21"/>
        </w:rPr>
        <w:t>AB</w:t>
      </w:r>
    </w:p>
    <w:p w:rsidR="00456227" w:rsidRDefault="006F580D">
      <w:pPr>
        <w:spacing w:line="30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  <w:u w:val="single"/>
        </w:rPr>
        <w:t xml:space="preserve">          </w:t>
      </w:r>
      <w:r>
        <w:rPr>
          <w:rFonts w:ascii="Times New Roman" w:eastAsia="宋体" w:hAnsi="Times New Roman"/>
          <w:szCs w:val="21"/>
        </w:rPr>
        <w:t>（填装置的字母序号）。其中装置</w:t>
      </w: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/>
          <w:szCs w:val="21"/>
        </w:rPr>
        <w:t>现象为</w:t>
      </w:r>
      <w:r>
        <w:rPr>
          <w:rFonts w:ascii="Times New Roman" w:eastAsia="宋体" w:hAnsi="Times New Roman"/>
          <w:szCs w:val="21"/>
          <w:u w:val="single"/>
        </w:rPr>
        <w:t xml:space="preserve">                            </w:t>
      </w:r>
      <w:r>
        <w:rPr>
          <w:rFonts w:ascii="Times New Roman" w:eastAsia="宋体" w:hAnsi="Times New Roman"/>
          <w:szCs w:val="21"/>
        </w:rPr>
        <w:t>。</w:t>
      </w:r>
    </w:p>
    <w:p w:rsidR="006F580D" w:rsidRDefault="006F580D">
      <w:pPr>
        <w:spacing w:line="30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  <w:shd w:val="clear" w:color="auto" w:fill="FFFFFF"/>
        </w:rPr>
        <w:t>实验</w:t>
      </w:r>
      <w:r w:rsidR="005B0042">
        <w:rPr>
          <w:rFonts w:ascii="Times New Roman" w:eastAsia="宋体" w:hAnsi="Times New Roman"/>
          <w:szCs w:val="21"/>
          <w:shd w:val="clear" w:color="auto" w:fill="FFFFFF"/>
        </w:rPr>
        <w:fldChar w:fldCharType="begin"/>
      </w:r>
      <w:r>
        <w:rPr>
          <w:rFonts w:ascii="Times New Roman" w:eastAsia="宋体" w:hAnsi="Times New Roman"/>
          <w:szCs w:val="21"/>
          <w:shd w:val="clear" w:color="auto" w:fill="FFFFFF"/>
        </w:rPr>
        <w:instrText xml:space="preserve"> = 2 \* ROMAN </w:instrText>
      </w:r>
      <w:r w:rsidR="005B0042">
        <w:rPr>
          <w:rFonts w:ascii="Times New Roman" w:eastAsia="宋体" w:hAnsi="Times New Roman"/>
          <w:szCs w:val="21"/>
          <w:shd w:val="clear" w:color="auto" w:fill="FFFFFF"/>
        </w:rPr>
        <w:fldChar w:fldCharType="separate"/>
      </w:r>
      <w:r>
        <w:rPr>
          <w:rFonts w:ascii="Times New Roman" w:eastAsia="宋体" w:hAnsi="Times New Roman"/>
          <w:szCs w:val="21"/>
          <w:shd w:val="clear" w:color="auto" w:fill="FFFFFF"/>
        </w:rPr>
        <w:t>II</w:t>
      </w:r>
      <w:r w:rsidR="005B0042">
        <w:rPr>
          <w:rFonts w:ascii="Times New Roman" w:eastAsia="宋体" w:hAnsi="Times New Roman"/>
          <w:szCs w:val="21"/>
          <w:shd w:val="clear" w:color="auto" w:fill="FFFFFF"/>
        </w:rPr>
        <w:fldChar w:fldCharType="end"/>
      </w:r>
      <w:r>
        <w:rPr>
          <w:rFonts w:ascii="Times New Roman" w:eastAsia="宋体" w:hAnsi="Times New Roman"/>
          <w:szCs w:val="21"/>
          <w:shd w:val="clear" w:color="auto" w:fill="FFFFFF"/>
        </w:rPr>
        <w:t xml:space="preserve"> </w:t>
      </w:r>
      <w:r>
        <w:rPr>
          <w:rFonts w:ascii="Times New Roman" w:eastAsia="宋体" w:hAnsi="Times New Roman"/>
          <w:szCs w:val="21"/>
        </w:rPr>
        <w:t>定量分析：确定碱式碳酸镍的组成。连接装置</w:t>
      </w:r>
      <w:r>
        <w:rPr>
          <w:rFonts w:ascii="Times New Roman" w:eastAsia="宋体" w:hAnsi="Times New Roman"/>
          <w:szCs w:val="21"/>
        </w:rPr>
        <w:t>A-B-F-D-D</w:t>
      </w:r>
      <w:r>
        <w:rPr>
          <w:rFonts w:ascii="Times New Roman" w:eastAsia="宋体" w:hAnsi="Times New Roman"/>
          <w:szCs w:val="21"/>
        </w:rPr>
        <w:t>进行实验。</w:t>
      </w:r>
    </w:p>
    <w:p w:rsidR="006F580D" w:rsidRDefault="006F580D">
      <w:pPr>
        <w:tabs>
          <w:tab w:val="left" w:pos="5127"/>
        </w:tabs>
        <w:spacing w:line="30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实验步骤如下：</w:t>
      </w:r>
    </w:p>
    <w:p w:rsidR="006F580D" w:rsidRDefault="005B0042" w:rsidP="001834B8">
      <w:pPr>
        <w:spacing w:line="300" w:lineRule="auto"/>
        <w:ind w:firstLineChars="100" w:firstLine="210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fldChar w:fldCharType="begin"/>
      </w:r>
      <w:r w:rsidR="006F580D">
        <w:rPr>
          <w:rFonts w:ascii="Times New Roman" w:eastAsia="宋体" w:hAnsi="Times New Roman"/>
          <w:szCs w:val="21"/>
        </w:rPr>
        <w:instrText xml:space="preserve"> = 1 \* roman </w:instrText>
      </w:r>
      <w:r>
        <w:rPr>
          <w:rFonts w:ascii="Times New Roman" w:eastAsia="宋体" w:hAnsi="Times New Roman"/>
          <w:szCs w:val="21"/>
        </w:rPr>
        <w:fldChar w:fldCharType="separate"/>
      </w:r>
      <w:r w:rsidR="006F580D">
        <w:rPr>
          <w:rFonts w:ascii="Times New Roman" w:eastAsia="宋体" w:hAnsi="Times New Roman"/>
          <w:szCs w:val="21"/>
        </w:rPr>
        <w:t>i</w:t>
      </w:r>
      <w:r>
        <w:rPr>
          <w:rFonts w:ascii="Times New Roman" w:eastAsia="宋体" w:hAnsi="Times New Roman"/>
          <w:szCs w:val="21"/>
        </w:rPr>
        <w:fldChar w:fldCharType="end"/>
      </w:r>
      <w:r w:rsidR="006F580D">
        <w:rPr>
          <w:rFonts w:ascii="Times New Roman" w:eastAsia="宋体" w:hAnsi="Times New Roman"/>
          <w:szCs w:val="21"/>
        </w:rPr>
        <w:t xml:space="preserve"> </w:t>
      </w:r>
      <w:r w:rsidR="006F580D">
        <w:rPr>
          <w:rFonts w:ascii="Times New Roman" w:eastAsia="宋体" w:hAnsi="Times New Roman"/>
          <w:szCs w:val="21"/>
        </w:rPr>
        <w:t>称量碱式碳酸镍、装置</w:t>
      </w:r>
      <w:r w:rsidR="006F580D">
        <w:rPr>
          <w:rFonts w:ascii="Times New Roman" w:eastAsia="宋体" w:hAnsi="Times New Roman"/>
          <w:szCs w:val="21"/>
        </w:rPr>
        <w:t>F</w:t>
      </w:r>
      <w:r w:rsidR="006F580D">
        <w:rPr>
          <w:rFonts w:ascii="Times New Roman" w:eastAsia="宋体" w:hAnsi="Times New Roman"/>
          <w:szCs w:val="21"/>
        </w:rPr>
        <w:t>、装置</w:t>
      </w:r>
      <w:r w:rsidR="006F580D">
        <w:rPr>
          <w:rFonts w:ascii="Times New Roman" w:eastAsia="宋体" w:hAnsi="Times New Roman"/>
          <w:szCs w:val="21"/>
        </w:rPr>
        <w:t>D</w:t>
      </w:r>
      <w:r w:rsidR="006F580D">
        <w:rPr>
          <w:rFonts w:ascii="Times New Roman" w:eastAsia="宋体" w:hAnsi="Times New Roman"/>
          <w:szCs w:val="21"/>
        </w:rPr>
        <w:t>（前一个）的质量并记录</w:t>
      </w:r>
    </w:p>
    <w:p w:rsidR="006F580D" w:rsidRDefault="005B0042" w:rsidP="001834B8">
      <w:pPr>
        <w:spacing w:line="300" w:lineRule="auto"/>
        <w:ind w:firstLineChars="100" w:firstLine="210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fldChar w:fldCharType="begin"/>
      </w:r>
      <w:r w:rsidR="006F580D">
        <w:rPr>
          <w:rFonts w:ascii="Times New Roman" w:eastAsia="宋体" w:hAnsi="Times New Roman"/>
          <w:szCs w:val="21"/>
        </w:rPr>
        <w:instrText xml:space="preserve"> = 2 \* roman </w:instrText>
      </w:r>
      <w:r>
        <w:rPr>
          <w:rFonts w:ascii="Times New Roman" w:eastAsia="宋体" w:hAnsi="Times New Roman"/>
          <w:szCs w:val="21"/>
        </w:rPr>
        <w:fldChar w:fldCharType="separate"/>
      </w:r>
      <w:r w:rsidR="006F580D">
        <w:rPr>
          <w:rFonts w:ascii="Times New Roman" w:eastAsia="宋体" w:hAnsi="Times New Roman"/>
          <w:szCs w:val="21"/>
        </w:rPr>
        <w:t>ii</w:t>
      </w:r>
      <w:r>
        <w:rPr>
          <w:rFonts w:ascii="Times New Roman" w:eastAsia="宋体" w:hAnsi="Times New Roman"/>
          <w:szCs w:val="21"/>
        </w:rPr>
        <w:fldChar w:fldCharType="end"/>
      </w:r>
      <w:r w:rsidR="006F580D">
        <w:rPr>
          <w:rFonts w:ascii="Times New Roman" w:eastAsia="宋体" w:hAnsi="Times New Roman"/>
          <w:szCs w:val="21"/>
        </w:rPr>
        <w:t xml:space="preserve"> </w:t>
      </w:r>
      <w:r w:rsidR="006F580D">
        <w:rPr>
          <w:rFonts w:ascii="Times New Roman" w:eastAsia="宋体" w:hAnsi="Times New Roman"/>
          <w:szCs w:val="21"/>
        </w:rPr>
        <w:t>打开活塞</w:t>
      </w:r>
      <w:r w:rsidR="006F580D">
        <w:rPr>
          <w:rFonts w:ascii="Times New Roman" w:eastAsia="宋体" w:hAnsi="Times New Roman"/>
          <w:szCs w:val="21"/>
        </w:rPr>
        <w:t>K</w:t>
      </w:r>
      <w:r w:rsidR="006F580D">
        <w:rPr>
          <w:rFonts w:ascii="Times New Roman" w:eastAsia="宋体" w:hAnsi="Times New Roman"/>
          <w:szCs w:val="21"/>
        </w:rPr>
        <w:t>，缓缓通入空气</w:t>
      </w:r>
    </w:p>
    <w:p w:rsidR="006F580D" w:rsidRDefault="005B0042" w:rsidP="001834B8">
      <w:pPr>
        <w:spacing w:line="300" w:lineRule="auto"/>
        <w:ind w:firstLineChars="100" w:firstLine="210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lastRenderedPageBreak/>
        <w:fldChar w:fldCharType="begin"/>
      </w:r>
      <w:r w:rsidR="006F580D">
        <w:rPr>
          <w:rFonts w:ascii="Times New Roman" w:eastAsia="宋体" w:hAnsi="Times New Roman"/>
          <w:szCs w:val="21"/>
        </w:rPr>
        <w:instrText xml:space="preserve"> = 3 \* roman </w:instrText>
      </w:r>
      <w:r>
        <w:rPr>
          <w:rFonts w:ascii="Times New Roman" w:eastAsia="宋体" w:hAnsi="Times New Roman"/>
          <w:szCs w:val="21"/>
        </w:rPr>
        <w:fldChar w:fldCharType="separate"/>
      </w:r>
      <w:r w:rsidR="006F580D">
        <w:rPr>
          <w:rFonts w:ascii="Times New Roman" w:eastAsia="宋体" w:hAnsi="Times New Roman"/>
          <w:szCs w:val="21"/>
        </w:rPr>
        <w:t>iii</w:t>
      </w:r>
      <w:r>
        <w:rPr>
          <w:rFonts w:ascii="Times New Roman" w:eastAsia="宋体" w:hAnsi="Times New Roman"/>
          <w:szCs w:val="21"/>
        </w:rPr>
        <w:fldChar w:fldCharType="end"/>
      </w:r>
      <w:r w:rsidR="006F580D">
        <w:rPr>
          <w:rFonts w:ascii="Times New Roman" w:eastAsia="宋体" w:hAnsi="Times New Roman"/>
          <w:szCs w:val="21"/>
        </w:rPr>
        <w:t>点燃酒精灯，加热</w:t>
      </w:r>
    </w:p>
    <w:p w:rsidR="006F580D" w:rsidRDefault="005B0042" w:rsidP="001834B8">
      <w:pPr>
        <w:spacing w:line="300" w:lineRule="auto"/>
        <w:ind w:firstLineChars="100" w:firstLine="210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fldChar w:fldCharType="begin"/>
      </w:r>
      <w:r w:rsidR="006F580D">
        <w:rPr>
          <w:rFonts w:ascii="Times New Roman" w:eastAsia="宋体" w:hAnsi="Times New Roman"/>
          <w:szCs w:val="21"/>
        </w:rPr>
        <w:instrText xml:space="preserve"> = 4 \* roman </w:instrText>
      </w:r>
      <w:r>
        <w:rPr>
          <w:rFonts w:ascii="Times New Roman" w:eastAsia="宋体" w:hAnsi="Times New Roman"/>
          <w:szCs w:val="21"/>
        </w:rPr>
        <w:fldChar w:fldCharType="separate"/>
      </w:r>
      <w:r w:rsidR="006F580D">
        <w:rPr>
          <w:rFonts w:ascii="Times New Roman" w:eastAsia="宋体" w:hAnsi="Times New Roman"/>
          <w:szCs w:val="21"/>
        </w:rPr>
        <w:t>iv</w:t>
      </w:r>
      <w:r>
        <w:rPr>
          <w:rFonts w:ascii="Times New Roman" w:eastAsia="宋体" w:hAnsi="Times New Roman"/>
          <w:szCs w:val="21"/>
        </w:rPr>
        <w:fldChar w:fldCharType="end"/>
      </w:r>
      <w:r w:rsidR="006F580D">
        <w:rPr>
          <w:rFonts w:ascii="Times New Roman" w:eastAsia="宋体" w:hAnsi="Times New Roman"/>
          <w:szCs w:val="21"/>
        </w:rPr>
        <w:t>熄灭酒精灯</w:t>
      </w:r>
      <w:r w:rsidR="006F580D">
        <w:rPr>
          <w:rFonts w:ascii="Times New Roman" w:eastAsia="宋体" w:hAnsi="Times New Roman"/>
          <w:szCs w:val="21"/>
        </w:rPr>
        <w:t xml:space="preserve">, </w:t>
      </w:r>
      <w:r w:rsidR="006F580D">
        <w:rPr>
          <w:rFonts w:ascii="Times New Roman" w:eastAsia="宋体" w:hAnsi="Times New Roman"/>
          <w:szCs w:val="21"/>
        </w:rPr>
        <w:t>冷却到室温</w:t>
      </w:r>
      <w:r w:rsidR="006F580D">
        <w:rPr>
          <w:rFonts w:ascii="Times New Roman" w:eastAsia="宋体" w:hAnsi="Times New Roman"/>
          <w:szCs w:val="21"/>
        </w:rPr>
        <w:t xml:space="preserve">, </w:t>
      </w:r>
      <w:r w:rsidR="006F580D">
        <w:rPr>
          <w:rFonts w:ascii="Times New Roman" w:eastAsia="宋体" w:hAnsi="Times New Roman"/>
          <w:szCs w:val="21"/>
        </w:rPr>
        <w:t>关闭</w:t>
      </w:r>
      <w:r w:rsidR="006F580D">
        <w:rPr>
          <w:rFonts w:ascii="Times New Roman" w:eastAsia="宋体" w:hAnsi="Times New Roman"/>
          <w:szCs w:val="21"/>
        </w:rPr>
        <w:t>K</w:t>
      </w:r>
    </w:p>
    <w:p w:rsidR="006F580D" w:rsidRDefault="005B0042" w:rsidP="001834B8">
      <w:pPr>
        <w:spacing w:line="300" w:lineRule="auto"/>
        <w:ind w:firstLineChars="100" w:firstLine="210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fldChar w:fldCharType="begin"/>
      </w:r>
      <w:r w:rsidR="006F580D">
        <w:rPr>
          <w:rFonts w:ascii="Times New Roman" w:eastAsia="宋体" w:hAnsi="Times New Roman"/>
          <w:szCs w:val="21"/>
        </w:rPr>
        <w:instrText xml:space="preserve"> = 5 \* roman </w:instrText>
      </w:r>
      <w:r>
        <w:rPr>
          <w:rFonts w:ascii="Times New Roman" w:eastAsia="宋体" w:hAnsi="Times New Roman"/>
          <w:szCs w:val="21"/>
        </w:rPr>
        <w:fldChar w:fldCharType="separate"/>
      </w:r>
      <w:r w:rsidR="006F580D">
        <w:rPr>
          <w:rFonts w:ascii="Times New Roman" w:eastAsia="宋体" w:hAnsi="Times New Roman"/>
          <w:szCs w:val="21"/>
        </w:rPr>
        <w:t>v</w:t>
      </w:r>
      <w:r>
        <w:rPr>
          <w:rFonts w:ascii="Times New Roman" w:eastAsia="宋体" w:hAnsi="Times New Roman"/>
          <w:szCs w:val="21"/>
        </w:rPr>
        <w:fldChar w:fldCharType="end"/>
      </w:r>
      <w:r w:rsidR="006F580D">
        <w:rPr>
          <w:rFonts w:ascii="Times New Roman" w:eastAsia="宋体" w:hAnsi="Times New Roman"/>
          <w:szCs w:val="21"/>
        </w:rPr>
        <w:t xml:space="preserve"> </w:t>
      </w:r>
      <w:r w:rsidR="006F580D">
        <w:rPr>
          <w:rFonts w:ascii="Times New Roman" w:eastAsia="宋体" w:hAnsi="Times New Roman"/>
          <w:szCs w:val="21"/>
        </w:rPr>
        <w:t>再次称量装置</w:t>
      </w:r>
      <w:r w:rsidR="006F580D">
        <w:rPr>
          <w:rFonts w:ascii="Times New Roman" w:eastAsia="宋体" w:hAnsi="Times New Roman"/>
          <w:szCs w:val="21"/>
        </w:rPr>
        <w:t>F</w:t>
      </w:r>
      <w:r w:rsidR="006F580D">
        <w:rPr>
          <w:rFonts w:ascii="Times New Roman" w:eastAsia="宋体" w:hAnsi="Times New Roman"/>
          <w:szCs w:val="21"/>
        </w:rPr>
        <w:t>、装置</w:t>
      </w:r>
      <w:r w:rsidR="006F580D">
        <w:rPr>
          <w:rFonts w:ascii="Times New Roman" w:eastAsia="宋体" w:hAnsi="Times New Roman"/>
          <w:szCs w:val="21"/>
        </w:rPr>
        <w:t>D</w:t>
      </w:r>
      <w:r w:rsidR="006F580D">
        <w:rPr>
          <w:rFonts w:ascii="Times New Roman" w:eastAsia="宋体" w:hAnsi="Times New Roman"/>
          <w:szCs w:val="21"/>
        </w:rPr>
        <w:t>（前一个）的质量并记录</w:t>
      </w:r>
    </w:p>
    <w:p w:rsidR="006F580D" w:rsidRDefault="006F580D">
      <w:pPr>
        <w:spacing w:line="30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（</w:t>
      </w:r>
      <w:r>
        <w:rPr>
          <w:rFonts w:ascii="Times New Roman" w:eastAsia="宋体" w:hAnsi="Times New Roman"/>
          <w:szCs w:val="21"/>
        </w:rPr>
        <w:t>3</w:t>
      </w:r>
      <w:r>
        <w:rPr>
          <w:rFonts w:ascii="Times New Roman" w:eastAsia="宋体" w:hAnsi="Times New Roman"/>
          <w:szCs w:val="21"/>
        </w:rPr>
        <w:t>）其中步骤</w:t>
      </w:r>
      <w:r w:rsidR="005B0042">
        <w:rPr>
          <w:rFonts w:ascii="Times New Roman" w:eastAsia="宋体" w:hAnsi="Times New Roman"/>
          <w:szCs w:val="21"/>
        </w:rPr>
        <w:fldChar w:fldCharType="begin"/>
      </w:r>
      <w:r>
        <w:rPr>
          <w:rFonts w:ascii="Times New Roman" w:eastAsia="宋体" w:hAnsi="Times New Roman"/>
          <w:szCs w:val="21"/>
        </w:rPr>
        <w:instrText xml:space="preserve"> = 2 \* roman </w:instrText>
      </w:r>
      <w:r w:rsidR="005B0042">
        <w:rPr>
          <w:rFonts w:ascii="Times New Roman" w:eastAsia="宋体" w:hAnsi="Times New Roman"/>
          <w:szCs w:val="21"/>
        </w:rPr>
        <w:fldChar w:fldCharType="separate"/>
      </w:r>
      <w:r>
        <w:rPr>
          <w:rFonts w:ascii="Times New Roman" w:eastAsia="宋体" w:hAnsi="Times New Roman"/>
          <w:szCs w:val="21"/>
        </w:rPr>
        <w:t>ii</w:t>
      </w:r>
      <w:r w:rsidR="005B0042">
        <w:rPr>
          <w:rFonts w:ascii="Times New Roman" w:eastAsia="宋体" w:hAnsi="Times New Roman"/>
          <w:szCs w:val="21"/>
        </w:rPr>
        <w:fldChar w:fldCharType="end"/>
      </w:r>
      <w:r>
        <w:rPr>
          <w:rFonts w:ascii="Times New Roman" w:eastAsia="宋体" w:hAnsi="Times New Roman"/>
          <w:szCs w:val="21"/>
        </w:rPr>
        <w:t>的目的是</w:t>
      </w:r>
      <w:r>
        <w:rPr>
          <w:rFonts w:ascii="Times New Roman" w:eastAsia="宋体" w:hAnsi="Times New Roman" w:hint="eastAsia"/>
          <w:szCs w:val="21"/>
          <w:u w:val="single"/>
        </w:rPr>
        <w:t xml:space="preserve">                                                     </w:t>
      </w:r>
      <w:r>
        <w:rPr>
          <w:rFonts w:ascii="Times New Roman" w:eastAsia="宋体" w:hAnsi="Times New Roman"/>
          <w:szCs w:val="21"/>
        </w:rPr>
        <w:t>。</w:t>
      </w:r>
    </w:p>
    <w:p w:rsidR="006F580D" w:rsidRDefault="005B0042">
      <w:pPr>
        <w:spacing w:line="30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pict>
          <v:group id="_x0000_s1052" style="position:absolute;left:0;text-align:left;margin-left:.15pt;margin-top:4.2pt;width:6.8pt;height:5.15pt;z-index:2;visibility:hidden" coordorigin="1995,1584" coordsize="136,103" o:preferrelative="t" o:allowincell="f">
            <v:shape id="_x0000_s1053" style="position:absolute;left:2055;top:1603;width:34;height:41;rotation:-90;visibility:hidden;mso-position-horizontal-relative:page;mso-position-vertical-relative:page" coordsize="114,136" o:preferrelative="t" o:gfxdata="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/Xe5W8AAAA&#10;2gAAAA8AAAAAAAAAAQAgAAAAIgAAAGRycy9kb3ducmV2LnhtbFBLAQIUABQAAAAIAIdO4kAzLwWe&#10;OwAAADkAAAAQAAAAAAAAAAEAIAAAAAsBAABkcnMvc2hhcGV4bWwueG1sUEsFBgAAAAAGAAYAWwEA&#10;ALUDAAAAAA==&#10;" path="m51,1c46,2,48,11,45,16,40,25,31,27,24,34,13,45,5,67,,82v1,8,,17,3,24c4,109,10,107,12,109v23,23,10,20,45,27c96,126,79,123,105,106v3,-11,6,-22,9,-33c107,47,101,27,78,13,57,,60,3,57,1e" fillcolor="black" stroked="f">
              <o:lock v:ext="edit" aspectratio="t"/>
            </v:shape>
            <v:shape id="_x0000_s1054" style="position:absolute;left:2081;top:1617;width:45;height:31;rotation:-2424606fd;visibility:hidden;mso-position-horizontal-relative:page;mso-position-vertical-relative:page" coordsize="221,175" o:preferrelative="t" o:gfxdata="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i9nEHvQAA&#10;ANsAAAAPAAAAAAAAAAEAIAAAACIAAABkcnMvZG93bnJldi54bWxQSwECFAAUAAAACACHTuJAMy8F&#10;njsAAAA5AAAAEAAAAAAAAAABACAAAAAMAQAAZHJzL3NoYXBleG1sLnhtbFBLBQYAAAAABgAGAFsB&#10;AAC2AwAAAAA=&#10;" path="m198,4c175,16,149,22,126,34,69,91,,108,60,148v6,9,14,13,24,18c90,169,96,170,102,172v3,1,9,3,9,3c135,171,139,173,156,163v9,-6,27,-18,27,-18c185,141,186,136,189,133v2,-3,7,-3,9,-6c204,118,213,88,219,76,215,45,221,26,195,13,193,9,193,2,189,1v-3,-1,-9,8,-6,9c188,12,193,6,198,4xe" fillcolor="black" stroked="f">
              <o:lock v:ext="edit" aspectratio="t"/>
            </v:shape>
            <v:shape id="_x0000_s1055" style="position:absolute;left:1995;top:1637;width:32;height:43;rotation:2468454fd;visibility:hidden;mso-position-horizontal-relative:page;mso-position-vertical-relative:page" coordsize="170,144" o:preferrelative="t" o:gfxdata="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4JtPSugAAANsA&#10;AAAPAAAAAAAAAAEAIAAAACIAAABkcnMvZG93bnJldi54bWxQSwECFAAUAAAACACHTuJAMy8FnjsA&#10;AAA5AAAAEAAAAAAAAAABACAAAAAJAQAAZHJzL3NoYXBleG1sLnhtbFBLBQYAAAAABgAGAFsBAACz&#10;AwAAAAA=&#10;" path="m5,90c30,36,16,55,40,27,46,21,54,7,54,7v10,,46,-7,64,1c136,16,154,45,162,54v4,1,,6,2,10c166,68,168,70,170,73v-1,14,-1,28,-3,41c150,136,153,135,128,137v-10,7,-20,6,-32,7c86,144,68,142,68,142,53,134,37,126,23,117,19,115,,80,5,90xe" fillcolor="black" stroked="f">
              <o:lock v:ext="edit" aspectratio="t"/>
            </v:shape>
            <v:shape id="_x0000_s1056" style="position:absolute;left:2029;top:1631;width:31;height:37;visibility:hidden;mso-position-horizontal-relative:page;mso-position-vertical-relative:page" coordsize="150,171" o:preferrelative="t" o:gfxdata="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cVJ0O8AAAA&#10;2wAAAA8AAAAAAAAAAQAgAAAAIgAAAGRycy9kb3ducmV2LnhtbFBLAQIUABQAAAAIAIdO4kAzLwWe&#10;OwAAADkAAAAQAAAAAAAAAAEAIAAAAAsBAABkcnMvc2hhcGV4bWwueG1sUEsFBgAAAAAGAAYAWwEA&#10;ALUDAAAAAA==&#10;" path="m87,15c72,8,68,9,54,18,44,33,34,48,24,63v-3,4,-9,5,-12,9c7,77,,90,,90v4,32,13,46,30,72c35,170,57,171,57,171v10,-2,20,-2,30,-6c94,162,105,153,105,153v7,-11,10,-20,21,-27c130,113,143,104,150,90,142,62,127,10,96,,74,4,42,4,87,15xe" fillcolor="black" stroked="f">
              <o:lock v:ext="edit" aspectratio="t"/>
            </v:shape>
            <v:shape id="_x0000_s1057" style="position:absolute;left:2096;top:1643;width:35;height:33;visibility:hidden;mso-position-horizontal-relative:page;mso-position-vertical-relative:page" coordsize="116,112" o:preferrelative="t" o:gfxdata="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U1B0LugAAANsA&#10;AAAPAAAAAAAAAAEAIAAAACIAAABkcnMvZG93bnJldi54bWxQSwECFAAUAAAACACHTuJAMy8FnjsA&#10;AAA5AAAAEAAAAAAAAAABACAAAAAJAQAAZHJzL3NoYXBleG1sLnhtbFBLBQYAAAAABgAGAFsBAACz&#10;AwAAAAA=&#10;" path="m86,10c61,14,41,20,20,34v-2,3,-3,7,-6,9c11,46,4,45,2,49,,54,15,97,23,100v9,3,18,6,27,9c53,110,59,112,59,112v12,-2,25,-2,36,-6c107,102,112,66,116,55,105,38,98,22,80,13,72,,71,2,86,10xe" fillcolor="black" stroked="f">
              <o:lock v:ext="edit" aspectratio="t"/>
            </v:shape>
            <v:shape id="_x0000_s1058" style="position:absolute;left:2040;top:1584;width:36;height:25;rotation:-2014280fd;visibility:hidden;mso-position-horizontal-relative:page;mso-position-vertical-relative:page" coordsize="118,84" o:preferrelative="t" o:gfxdata="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BSP9rsAAADb&#10;AAAADwAAAAAAAAABACAAAAAiAAAAZHJzL2Rvd25yZXYueG1sUEsBAhQAFAAAAAgAh07iQDMvBZ47&#10;AAAAOQAAABAAAAAAAAAAAQAgAAAACgEAAGRycy9zaGFwZXhtbC54bWxQSwUGAAAAAAYABgBbAQAA&#10;tAMAAAAA&#10;" path="m9,36c16,8,11,19,21,,45,2,67,3,90,9v17,11,3,,12,15c106,30,114,42,114,42v4,20,2,29,-15,42c64,80,51,80,24,66,18,57,12,48,6,39,4,36,,30,,30,6,26,15,12,15,12e" fillcolor="black" stroked="f">
              <o:lock v:ext="edit" aspectratio="t"/>
            </v:shape>
            <v:shape id="_x0000_s1059" style="position:absolute;left:2020;top:1604;width:39;height:27;rotation:1624822fd;visibility:hidden;mso-position-horizontal-relative:page;mso-position-vertical-relative:page" coordsize="165,138" o:preferrelative="t" o:gfxdata="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SV/jNtwAAANsAAAAP&#10;AAAAAAAAAAEAIAAAACIAAABkcnMvZG93bnJldi54bWxQSwECFAAUAAAACACHTuJAMy8FnjsAAAA5&#10;AAAAEAAAAAAAAAABACAAAAAGAQAAZHJzL3NoYXBleG1sLnhtbFBLBQYAAAAABgAGAFsBAACwAwAA&#10;AAA=&#10;" path="m12,39c16,32,18,24,24,18,29,13,36,10,42,6,45,4,51,,51,v34,3,34,1,60,18c120,24,138,33,138,33v12,18,16,37,27,54c163,100,163,114,159,126v-3,9,-27,12,-27,12c95,133,93,137,69,126,61,122,45,114,45,114,36,101,39,97,24,90,17,75,7,75,,60,2,50,,27,12,39xe" fillcolor="black" stroked="f">
              <o:lock v:ext="edit" aspectratio="t"/>
            </v:shape>
            <v:shape id="_x0000_s1060" style="position:absolute;left:2077;top:1644;width:39;height:30;rotation:1645554fd;visibility:hidden;mso-position-horizontal-relative:page;mso-position-vertical-relative:page" coordsize="165,129" o:preferrelative="t" o:gfxdata="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Fzlo68AAAA&#10;2wAAAA8AAAAAAAAAAQAgAAAAIgAAAGRycy9kb3ducmV2LnhtbFBLAQIUABQAAAAIAIdO4kAzLwWe&#10;OwAAADkAAAAQAAAAAAAAAAEAIAAAAAsBAABkcnMvc2hhcGV4bWwueG1sUEsFBgAAAAAGAAYAWwEA&#10;ALUDAAAAAA==&#10;" path="m162,17c136,,127,6,90,8,73,14,57,16,42,26v-2,3,-3,7,-6,9c31,38,18,41,18,41,14,47,10,53,6,59,4,62,,68,,68v15,46,54,56,99,60c130,120,118,129,135,104v4,-6,18,-12,18,-12c157,81,162,71,165,59,161,42,148,27,162,17xe" fillcolor="black" stroked="f">
              <o:lock v:ext="edit" aspectratio="t"/>
            </v:shape>
            <v:shape id="_x0000_s1061" style="position:absolute;left:2052;top:1652;width:36;height:34;rotation:4737218fd;visibility:hidden;mso-position-horizontal-relative:page;mso-position-vertical-relative:page" coordsize="227,151" o:preferrelative="t" o:gfxdata="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YgHELgAAADbAAAA&#10;DwAAAAAAAAABACAAAAAiAAAAZHJzL2Rvd25yZXYueG1sUEsBAhQAFAAAAAgAh07iQDMvBZ47AAAA&#10;OQAAABAAAAAAAAAAAQAgAAAABwEAAGRycy9zaGFwZXhtbC54bWxQSwUGAAAAAAYABgBbAQAAsQMA&#10;AAAA&#10;" path="m14,14c35,,168,17,197,20v15,22,24,40,30,66c219,121,207,129,173,140v-11,4,-33,9,-33,9c65,143,86,151,47,131,38,117,28,105,14,98,2,73,,79,5,44,7,33,34,4,14,14xe" fillcolor="black" stroked="f">
              <o:lock v:ext="edit" aspectratio="t"/>
            </v:shape>
          </v:group>
        </w:pict>
      </w:r>
      <w:r w:rsidR="006F580D">
        <w:rPr>
          <w:rFonts w:ascii="Times New Roman" w:eastAsia="宋体" w:hAnsi="Times New Roman"/>
          <w:szCs w:val="21"/>
        </w:rPr>
        <w:t>（</w:t>
      </w:r>
      <w:r w:rsidR="006F580D">
        <w:rPr>
          <w:rFonts w:ascii="Times New Roman" w:eastAsia="宋体" w:hAnsi="Times New Roman"/>
          <w:szCs w:val="21"/>
        </w:rPr>
        <w:t>4</w:t>
      </w:r>
      <w:r w:rsidR="006F580D">
        <w:rPr>
          <w:rFonts w:ascii="Times New Roman" w:eastAsia="宋体" w:hAnsi="Times New Roman"/>
          <w:szCs w:val="21"/>
        </w:rPr>
        <w:t>）若缺少装置</w:t>
      </w:r>
      <w:r w:rsidR="006F580D">
        <w:rPr>
          <w:rFonts w:ascii="Times New Roman" w:eastAsia="宋体" w:hAnsi="Times New Roman"/>
          <w:szCs w:val="21"/>
        </w:rPr>
        <w:t>A</w:t>
      </w:r>
      <w:r w:rsidR="006F580D">
        <w:rPr>
          <w:rFonts w:ascii="Times New Roman" w:eastAsia="宋体" w:hAnsi="Times New Roman"/>
          <w:szCs w:val="21"/>
        </w:rPr>
        <w:t>将导致所测得的</w:t>
      </w:r>
      <w:r w:rsidR="006F580D">
        <w:rPr>
          <w:rFonts w:ascii="Times New Roman" w:eastAsia="宋体" w:hAnsi="Times New Roman"/>
          <w:szCs w:val="21"/>
        </w:rPr>
        <w:t>x</w:t>
      </w:r>
      <w:r w:rsidR="006F580D">
        <w:rPr>
          <w:rFonts w:ascii="Times New Roman" w:eastAsia="宋体" w:hAnsi="Times New Roman"/>
          <w:szCs w:val="21"/>
        </w:rPr>
        <w:t>值</w:t>
      </w:r>
      <w:r w:rsidR="006F580D">
        <w:rPr>
          <w:rFonts w:ascii="Times New Roman" w:eastAsia="宋体" w:hAnsi="Times New Roman" w:hint="eastAsia"/>
          <w:szCs w:val="21"/>
          <w:u w:val="single"/>
        </w:rPr>
        <w:t xml:space="preserve">           </w:t>
      </w:r>
      <w:r w:rsidR="006F580D">
        <w:rPr>
          <w:rFonts w:ascii="Times New Roman" w:eastAsia="宋体" w:hAnsi="Times New Roman"/>
          <w:szCs w:val="21"/>
        </w:rPr>
        <w:t>（填</w:t>
      </w:r>
      <w:r w:rsidR="006F580D">
        <w:rPr>
          <w:rFonts w:ascii="Times New Roman" w:eastAsia="宋体" w:hAnsi="Times New Roman"/>
          <w:szCs w:val="21"/>
        </w:rPr>
        <w:t>“</w:t>
      </w:r>
      <w:r w:rsidR="006F580D">
        <w:rPr>
          <w:rFonts w:ascii="Times New Roman" w:eastAsia="宋体" w:hAnsi="Times New Roman"/>
          <w:szCs w:val="21"/>
        </w:rPr>
        <w:t>偏大</w:t>
      </w:r>
      <w:r w:rsidR="006F580D">
        <w:rPr>
          <w:rFonts w:ascii="Times New Roman" w:eastAsia="宋体" w:hAnsi="Times New Roman"/>
          <w:szCs w:val="21"/>
        </w:rPr>
        <w:t>”</w:t>
      </w:r>
      <w:r w:rsidR="006F580D">
        <w:rPr>
          <w:rFonts w:ascii="Times New Roman" w:eastAsia="宋体" w:hAnsi="Times New Roman"/>
          <w:szCs w:val="21"/>
        </w:rPr>
        <w:t>或</w:t>
      </w:r>
      <w:r w:rsidR="006F580D">
        <w:rPr>
          <w:rFonts w:ascii="Times New Roman" w:eastAsia="宋体" w:hAnsi="Times New Roman"/>
          <w:szCs w:val="21"/>
        </w:rPr>
        <w:t>“</w:t>
      </w:r>
      <w:r w:rsidR="006F580D">
        <w:rPr>
          <w:rFonts w:ascii="Times New Roman" w:eastAsia="宋体" w:hAnsi="Times New Roman"/>
          <w:szCs w:val="21"/>
        </w:rPr>
        <w:t>偏小</w:t>
      </w:r>
      <w:r w:rsidR="006F580D">
        <w:rPr>
          <w:rFonts w:ascii="Times New Roman" w:eastAsia="宋体" w:hAnsi="Times New Roman"/>
          <w:szCs w:val="21"/>
        </w:rPr>
        <w:t>”</w:t>
      </w:r>
      <w:r w:rsidR="006F580D">
        <w:rPr>
          <w:rFonts w:ascii="Times New Roman" w:eastAsia="宋体" w:hAnsi="Times New Roman"/>
          <w:szCs w:val="21"/>
        </w:rPr>
        <w:t>或</w:t>
      </w:r>
      <w:r w:rsidR="006F580D">
        <w:rPr>
          <w:rFonts w:ascii="Times New Roman" w:eastAsia="宋体" w:hAnsi="Times New Roman"/>
          <w:szCs w:val="21"/>
        </w:rPr>
        <w:t>“</w:t>
      </w:r>
      <w:r w:rsidR="006F580D">
        <w:rPr>
          <w:rFonts w:ascii="Times New Roman" w:eastAsia="宋体" w:hAnsi="Times New Roman"/>
          <w:szCs w:val="21"/>
        </w:rPr>
        <w:t>无影响</w:t>
      </w:r>
      <w:r w:rsidR="006F580D">
        <w:rPr>
          <w:rFonts w:ascii="Times New Roman" w:eastAsia="宋体" w:hAnsi="Times New Roman"/>
          <w:szCs w:val="21"/>
        </w:rPr>
        <w:t>”</w:t>
      </w:r>
      <w:r w:rsidR="006F580D">
        <w:rPr>
          <w:rFonts w:ascii="Times New Roman" w:eastAsia="宋体" w:hAnsi="Times New Roman"/>
          <w:szCs w:val="21"/>
        </w:rPr>
        <w:t>）。</w:t>
      </w:r>
    </w:p>
    <w:p w:rsidR="006F580D" w:rsidRDefault="006F580D">
      <w:pPr>
        <w:spacing w:line="30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（</w:t>
      </w:r>
      <w:r>
        <w:rPr>
          <w:rFonts w:ascii="Times New Roman" w:eastAsia="宋体" w:hAnsi="Times New Roman"/>
          <w:szCs w:val="21"/>
        </w:rPr>
        <w:t>5</w:t>
      </w:r>
      <w:r>
        <w:rPr>
          <w:rFonts w:ascii="Times New Roman" w:eastAsia="宋体" w:hAnsi="Times New Roman"/>
          <w:szCs w:val="21"/>
        </w:rPr>
        <w:t>）重复操作</w:t>
      </w:r>
      <w:r w:rsidR="005B0042">
        <w:rPr>
          <w:rFonts w:ascii="Times New Roman" w:eastAsia="宋体" w:hAnsi="Times New Roman"/>
          <w:szCs w:val="21"/>
        </w:rPr>
        <w:fldChar w:fldCharType="begin"/>
      </w:r>
      <w:r>
        <w:rPr>
          <w:rFonts w:ascii="Times New Roman" w:eastAsia="宋体" w:hAnsi="Times New Roman"/>
          <w:szCs w:val="21"/>
        </w:rPr>
        <w:instrText xml:space="preserve"> = 2 \* roman </w:instrText>
      </w:r>
      <w:r w:rsidR="005B0042">
        <w:rPr>
          <w:rFonts w:ascii="Times New Roman" w:eastAsia="宋体" w:hAnsi="Times New Roman"/>
          <w:szCs w:val="21"/>
        </w:rPr>
        <w:fldChar w:fldCharType="separate"/>
      </w:r>
      <w:r>
        <w:rPr>
          <w:rFonts w:ascii="Times New Roman" w:eastAsia="宋体" w:hAnsi="Times New Roman"/>
          <w:szCs w:val="21"/>
        </w:rPr>
        <w:t>ii</w:t>
      </w:r>
      <w:r w:rsidR="005B0042">
        <w:rPr>
          <w:rFonts w:ascii="Times New Roman" w:eastAsia="宋体" w:hAnsi="Times New Roman"/>
          <w:szCs w:val="21"/>
        </w:rPr>
        <w:fldChar w:fldCharType="end"/>
      </w:r>
      <w:r w:rsidR="00456227">
        <w:rPr>
          <w:rFonts w:ascii="Times New Roman" w:eastAsia="宋体" w:hAnsi="Times New Roman" w:hint="eastAsia"/>
          <w:szCs w:val="21"/>
        </w:rPr>
        <w:t>-</w:t>
      </w:r>
      <w:r w:rsidR="005B0042">
        <w:rPr>
          <w:rFonts w:ascii="Times New Roman" w:eastAsia="宋体" w:hAnsi="Times New Roman"/>
          <w:szCs w:val="21"/>
        </w:rPr>
        <w:fldChar w:fldCharType="begin"/>
      </w:r>
      <w:r>
        <w:rPr>
          <w:rFonts w:ascii="Times New Roman" w:eastAsia="宋体" w:hAnsi="Times New Roman"/>
          <w:szCs w:val="21"/>
        </w:rPr>
        <w:instrText xml:space="preserve"> = 5 \* roman </w:instrText>
      </w:r>
      <w:r w:rsidR="005B0042">
        <w:rPr>
          <w:rFonts w:ascii="Times New Roman" w:eastAsia="宋体" w:hAnsi="Times New Roman"/>
          <w:szCs w:val="21"/>
        </w:rPr>
        <w:fldChar w:fldCharType="separate"/>
      </w:r>
      <w:r>
        <w:rPr>
          <w:rFonts w:ascii="Times New Roman" w:eastAsia="宋体" w:hAnsi="Times New Roman"/>
          <w:szCs w:val="21"/>
        </w:rPr>
        <w:t>v</w:t>
      </w:r>
      <w:r w:rsidR="005B0042">
        <w:rPr>
          <w:rFonts w:ascii="Times New Roman" w:eastAsia="宋体" w:hAnsi="Times New Roman"/>
          <w:szCs w:val="21"/>
        </w:rPr>
        <w:fldChar w:fldCharType="end"/>
      </w:r>
      <w:r>
        <w:rPr>
          <w:rFonts w:ascii="Times New Roman" w:eastAsia="宋体" w:hAnsi="Times New Roman"/>
          <w:szCs w:val="21"/>
        </w:rPr>
        <w:t>至</w:t>
      </w:r>
      <w:r>
        <w:rPr>
          <w:rFonts w:ascii="Times New Roman" w:eastAsia="宋体" w:hAnsi="Times New Roman"/>
          <w:szCs w:val="21"/>
          <w:u w:val="single"/>
        </w:rPr>
        <w:t xml:space="preserve">                          </w:t>
      </w:r>
      <w:r>
        <w:rPr>
          <w:rFonts w:ascii="Times New Roman" w:eastAsia="宋体" w:hAnsi="Times New Roman"/>
          <w:szCs w:val="21"/>
        </w:rPr>
        <w:t>时，可判断碱式碳酸镍已完全分解。</w:t>
      </w:r>
    </w:p>
    <w:p w:rsidR="006F580D" w:rsidRDefault="006F580D">
      <w:pPr>
        <w:spacing w:line="30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（</w:t>
      </w:r>
      <w:r>
        <w:rPr>
          <w:rFonts w:ascii="Times New Roman" w:eastAsia="宋体" w:hAnsi="Times New Roman"/>
          <w:szCs w:val="21"/>
        </w:rPr>
        <w:t>6</w:t>
      </w:r>
      <w:r>
        <w:rPr>
          <w:rFonts w:ascii="Times New Roman" w:eastAsia="宋体" w:hAnsi="Times New Roman"/>
          <w:szCs w:val="21"/>
        </w:rPr>
        <w:t>）实验前测得石英玻璃管中的样品质量为</w:t>
      </w:r>
      <w:r>
        <w:rPr>
          <w:rFonts w:ascii="Times New Roman" w:eastAsia="宋体" w:hAnsi="Times New Roman"/>
          <w:szCs w:val="21"/>
        </w:rPr>
        <w:t>3.77g</w:t>
      </w:r>
      <w:r>
        <w:rPr>
          <w:rFonts w:ascii="Times New Roman" w:eastAsia="宋体" w:hAnsi="Times New Roman"/>
          <w:szCs w:val="21"/>
        </w:rPr>
        <w:t>，其他数据如下表所示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23"/>
        <w:gridCol w:w="2187"/>
        <w:gridCol w:w="3150"/>
      </w:tblGrid>
      <w:tr w:rsidR="006F580D">
        <w:trPr>
          <w:trHeight w:val="449"/>
          <w:jc w:val="center"/>
        </w:trPr>
        <w:tc>
          <w:tcPr>
            <w:tcW w:w="12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F580D" w:rsidRDefault="006F580D">
            <w:pPr>
              <w:spacing w:line="300" w:lineRule="auto"/>
              <w:ind w:leftChars="202" w:left="424"/>
              <w:jc w:val="center"/>
              <w:rPr>
                <w:rFonts w:ascii="Times New Roman" w:eastAsia="宋体" w:hAnsi="Times New Roman"/>
                <w:szCs w:val="21"/>
              </w:rPr>
            </w:pPr>
          </w:p>
        </w:tc>
        <w:tc>
          <w:tcPr>
            <w:tcW w:w="21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F580D" w:rsidRDefault="006F580D">
            <w:pPr>
              <w:spacing w:line="300" w:lineRule="auto"/>
              <w:jc w:val="center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/>
                <w:szCs w:val="21"/>
              </w:rPr>
              <w:t>装置</w:t>
            </w:r>
            <w:r>
              <w:rPr>
                <w:rFonts w:ascii="Times New Roman" w:eastAsia="宋体" w:hAnsi="Times New Roman"/>
                <w:szCs w:val="21"/>
              </w:rPr>
              <w:t>F</w:t>
            </w:r>
            <w:r>
              <w:rPr>
                <w:rFonts w:ascii="Times New Roman" w:eastAsia="宋体" w:hAnsi="Times New Roman"/>
                <w:szCs w:val="21"/>
              </w:rPr>
              <w:t>质量</w:t>
            </w:r>
            <w:r>
              <w:rPr>
                <w:rFonts w:ascii="Times New Roman" w:eastAsia="宋体" w:hAnsi="Times New Roman"/>
                <w:szCs w:val="21"/>
              </w:rPr>
              <w:t>/g</w:t>
            </w:r>
          </w:p>
        </w:tc>
        <w:tc>
          <w:tcPr>
            <w:tcW w:w="31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F580D" w:rsidRDefault="006F580D">
            <w:pPr>
              <w:spacing w:line="300" w:lineRule="auto"/>
              <w:jc w:val="center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/>
                <w:szCs w:val="21"/>
              </w:rPr>
              <w:t>装置</w:t>
            </w:r>
            <w:r>
              <w:rPr>
                <w:rFonts w:ascii="Times New Roman" w:eastAsia="宋体" w:hAnsi="Times New Roman"/>
                <w:szCs w:val="21"/>
              </w:rPr>
              <w:t>D</w:t>
            </w:r>
            <w:r>
              <w:rPr>
                <w:rFonts w:ascii="Times New Roman" w:eastAsia="宋体" w:hAnsi="Times New Roman"/>
                <w:szCs w:val="21"/>
              </w:rPr>
              <w:t>（前一个）质量</w:t>
            </w:r>
            <w:r>
              <w:rPr>
                <w:rFonts w:ascii="Times New Roman" w:eastAsia="宋体" w:hAnsi="Times New Roman"/>
                <w:szCs w:val="21"/>
              </w:rPr>
              <w:t>/g</w:t>
            </w:r>
          </w:p>
        </w:tc>
      </w:tr>
      <w:tr w:rsidR="006F580D">
        <w:trPr>
          <w:trHeight w:val="404"/>
          <w:jc w:val="center"/>
        </w:trPr>
        <w:tc>
          <w:tcPr>
            <w:tcW w:w="12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F580D" w:rsidRDefault="006F580D">
            <w:pPr>
              <w:spacing w:line="300" w:lineRule="auto"/>
              <w:jc w:val="center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/>
                <w:szCs w:val="21"/>
              </w:rPr>
              <w:t>实验前</w:t>
            </w:r>
          </w:p>
        </w:tc>
        <w:tc>
          <w:tcPr>
            <w:tcW w:w="21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F580D" w:rsidRDefault="006F580D">
            <w:pPr>
              <w:spacing w:line="300" w:lineRule="auto"/>
              <w:jc w:val="center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/>
                <w:szCs w:val="21"/>
              </w:rPr>
              <w:t>132.00</w:t>
            </w:r>
          </w:p>
        </w:tc>
        <w:tc>
          <w:tcPr>
            <w:tcW w:w="31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F580D" w:rsidRDefault="006F580D">
            <w:pPr>
              <w:spacing w:line="300" w:lineRule="auto"/>
              <w:jc w:val="center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/>
                <w:szCs w:val="21"/>
              </w:rPr>
              <w:t>41.00</w:t>
            </w:r>
          </w:p>
        </w:tc>
      </w:tr>
      <w:tr w:rsidR="006F580D">
        <w:trPr>
          <w:trHeight w:val="289"/>
          <w:jc w:val="center"/>
        </w:trPr>
        <w:tc>
          <w:tcPr>
            <w:tcW w:w="12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F580D" w:rsidRDefault="006F580D">
            <w:pPr>
              <w:spacing w:line="300" w:lineRule="auto"/>
              <w:jc w:val="center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/>
                <w:szCs w:val="21"/>
              </w:rPr>
              <w:t>实验后</w:t>
            </w:r>
          </w:p>
        </w:tc>
        <w:tc>
          <w:tcPr>
            <w:tcW w:w="21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F580D" w:rsidRDefault="006F580D">
            <w:pPr>
              <w:spacing w:line="300" w:lineRule="auto"/>
              <w:jc w:val="center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/>
                <w:szCs w:val="21"/>
              </w:rPr>
              <w:t>133.08</w:t>
            </w:r>
          </w:p>
        </w:tc>
        <w:tc>
          <w:tcPr>
            <w:tcW w:w="31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F580D" w:rsidRDefault="006F580D">
            <w:pPr>
              <w:spacing w:line="300" w:lineRule="auto"/>
              <w:jc w:val="center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/>
                <w:szCs w:val="21"/>
              </w:rPr>
              <w:t>41.44</w:t>
            </w:r>
          </w:p>
        </w:tc>
      </w:tr>
    </w:tbl>
    <w:p w:rsidR="001834B8" w:rsidRDefault="006F580D" w:rsidP="00456227">
      <w:pPr>
        <w:spacing w:line="300" w:lineRule="auto"/>
        <w:ind w:firstLineChars="400" w:firstLine="840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该碱式碳酸镍的化学式为</w:t>
      </w:r>
      <w:r>
        <w:rPr>
          <w:rFonts w:ascii="Times New Roman" w:eastAsia="宋体" w:hAnsi="Times New Roman"/>
          <w:szCs w:val="21"/>
          <w:u w:val="single"/>
        </w:rPr>
        <w:t xml:space="preserve">                                    </w:t>
      </w:r>
      <w:r>
        <w:rPr>
          <w:rFonts w:ascii="Times New Roman" w:eastAsia="宋体" w:hAnsi="Times New Roman"/>
          <w:szCs w:val="21"/>
        </w:rPr>
        <w:t>。</w:t>
      </w:r>
    </w:p>
    <w:p w:rsidR="006F580D" w:rsidRDefault="006F580D">
      <w:pPr>
        <w:spacing w:line="36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 xml:space="preserve">16. </w:t>
      </w:r>
      <w:r>
        <w:rPr>
          <w:rFonts w:ascii="Times New Roman" w:eastAsia="宋体" w:hAnsi="Times New Roman"/>
          <w:szCs w:val="21"/>
        </w:rPr>
        <w:t>（</w:t>
      </w:r>
      <w:r>
        <w:rPr>
          <w:rFonts w:ascii="Times New Roman" w:eastAsia="宋体" w:hAnsi="Times New Roman"/>
          <w:szCs w:val="21"/>
        </w:rPr>
        <w:t>12</w:t>
      </w:r>
      <w:r>
        <w:rPr>
          <w:rFonts w:ascii="Times New Roman" w:eastAsia="宋体" w:hAnsi="Times New Roman"/>
          <w:szCs w:val="21"/>
        </w:rPr>
        <w:t>分）短周期主族元素</w:t>
      </w:r>
      <w:r>
        <w:rPr>
          <w:rFonts w:ascii="Times New Roman" w:eastAsia="宋体" w:hAnsi="Times New Roman"/>
          <w:szCs w:val="21"/>
        </w:rPr>
        <w:t xml:space="preserve"> X</w:t>
      </w:r>
      <w:r>
        <w:rPr>
          <w:rFonts w:ascii="Times New Roman" w:eastAsia="宋体" w:hAnsi="Times New Roman"/>
          <w:szCs w:val="21"/>
        </w:rPr>
        <w:t>、</w:t>
      </w:r>
      <w:r>
        <w:rPr>
          <w:rFonts w:ascii="Times New Roman" w:eastAsia="宋体" w:hAnsi="Times New Roman"/>
          <w:szCs w:val="21"/>
        </w:rPr>
        <w:t>Y</w:t>
      </w:r>
      <w:r>
        <w:rPr>
          <w:rFonts w:ascii="Times New Roman" w:eastAsia="宋体" w:hAnsi="Times New Roman"/>
          <w:szCs w:val="21"/>
        </w:rPr>
        <w:t>、</w:t>
      </w:r>
      <w:r>
        <w:rPr>
          <w:rFonts w:ascii="Times New Roman" w:eastAsia="宋体" w:hAnsi="Times New Roman"/>
          <w:szCs w:val="21"/>
        </w:rPr>
        <w:t>Z</w:t>
      </w:r>
      <w:r>
        <w:rPr>
          <w:rFonts w:ascii="Times New Roman" w:eastAsia="宋体" w:hAnsi="Times New Roman"/>
          <w:szCs w:val="21"/>
        </w:rPr>
        <w:t>、</w:t>
      </w:r>
      <w:r>
        <w:rPr>
          <w:rFonts w:ascii="Times New Roman" w:eastAsia="宋体" w:hAnsi="Times New Roman"/>
          <w:szCs w:val="21"/>
        </w:rPr>
        <w:t xml:space="preserve">W </w:t>
      </w:r>
      <w:r>
        <w:rPr>
          <w:rFonts w:ascii="Times New Roman" w:eastAsia="宋体" w:hAnsi="Times New Roman"/>
          <w:szCs w:val="21"/>
        </w:rPr>
        <w:t>原子序数依次增大，</w:t>
      </w:r>
      <w:r>
        <w:rPr>
          <w:rFonts w:ascii="Times New Roman" w:eastAsia="宋体" w:hAnsi="Times New Roman"/>
          <w:szCs w:val="21"/>
        </w:rPr>
        <w:t xml:space="preserve"> X</w:t>
      </w:r>
      <w:r>
        <w:rPr>
          <w:rFonts w:ascii="Times New Roman" w:eastAsia="宋体" w:hAnsi="Times New Roman"/>
          <w:szCs w:val="21"/>
        </w:rPr>
        <w:t>、</w:t>
      </w:r>
      <w:r>
        <w:rPr>
          <w:rFonts w:ascii="Times New Roman" w:eastAsia="宋体" w:hAnsi="Times New Roman"/>
          <w:szCs w:val="21"/>
        </w:rPr>
        <w:t>Z</w:t>
      </w:r>
      <w:r>
        <w:rPr>
          <w:rFonts w:ascii="Times New Roman" w:eastAsia="宋体" w:hAnsi="Times New Roman"/>
          <w:szCs w:val="21"/>
        </w:rPr>
        <w:t>、</w:t>
      </w:r>
      <w:r>
        <w:rPr>
          <w:rFonts w:ascii="Times New Roman" w:eastAsia="宋体" w:hAnsi="Times New Roman"/>
          <w:szCs w:val="21"/>
        </w:rPr>
        <w:t xml:space="preserve">W </w:t>
      </w:r>
      <w:r>
        <w:rPr>
          <w:rFonts w:ascii="Times New Roman" w:eastAsia="宋体" w:hAnsi="Times New Roman"/>
          <w:szCs w:val="21"/>
        </w:rPr>
        <w:t>均可形成酸性氧化物。</w:t>
      </w:r>
      <w:r>
        <w:rPr>
          <w:rFonts w:ascii="Times New Roman" w:eastAsia="宋体" w:hAnsi="Times New Roman"/>
          <w:szCs w:val="21"/>
        </w:rPr>
        <w:t>X</w:t>
      </w:r>
      <w:r>
        <w:rPr>
          <w:rFonts w:ascii="Times New Roman" w:eastAsia="宋体" w:hAnsi="Times New Roman"/>
          <w:szCs w:val="21"/>
        </w:rPr>
        <w:t>的一种氢化物分子空间构型为三角锥型，</w:t>
      </w:r>
      <w:r>
        <w:rPr>
          <w:rFonts w:ascii="Times New Roman" w:eastAsia="宋体" w:hAnsi="Times New Roman"/>
          <w:szCs w:val="21"/>
        </w:rPr>
        <w:t>YW</w:t>
      </w:r>
      <w:r>
        <w:rPr>
          <w:rFonts w:ascii="Times New Roman" w:eastAsia="宋体" w:hAnsi="Times New Roman"/>
          <w:szCs w:val="21"/>
        </w:rPr>
        <w:t>是氯碱工业的主要原料，</w:t>
      </w:r>
      <w:r>
        <w:rPr>
          <w:rFonts w:ascii="Times New Roman" w:eastAsia="宋体" w:hAnsi="Times New Roman"/>
          <w:szCs w:val="21"/>
        </w:rPr>
        <w:t>Z</w:t>
      </w:r>
      <w:r>
        <w:rPr>
          <w:rFonts w:ascii="Times New Roman" w:eastAsia="宋体" w:hAnsi="Times New Roman"/>
          <w:szCs w:val="21"/>
        </w:rPr>
        <w:t>的最外层电子数为</w:t>
      </w:r>
      <w:r>
        <w:rPr>
          <w:rFonts w:ascii="Times New Roman" w:eastAsia="宋体" w:hAnsi="Times New Roman"/>
          <w:szCs w:val="21"/>
        </w:rPr>
        <w:t>4</w:t>
      </w:r>
      <w:r>
        <w:rPr>
          <w:rFonts w:ascii="Times New Roman" w:eastAsia="宋体" w:hAnsi="Times New Roman"/>
          <w:szCs w:val="21"/>
        </w:rPr>
        <w:t>，请回答以下问题：</w:t>
      </w:r>
    </w:p>
    <w:p w:rsidR="006F580D" w:rsidRDefault="006F580D">
      <w:pPr>
        <w:numPr>
          <w:ilvl w:val="0"/>
          <w:numId w:val="3"/>
        </w:numPr>
        <w:spacing w:line="360" w:lineRule="auto"/>
        <w:rPr>
          <w:rFonts w:ascii="Times New Roman" w:eastAsia="宋体" w:hAnsi="Times New Roman"/>
          <w:szCs w:val="21"/>
          <w:u w:val="single"/>
        </w:rPr>
      </w:pPr>
      <w:r>
        <w:rPr>
          <w:rFonts w:ascii="Times New Roman" w:eastAsia="宋体" w:hAnsi="Times New Roman"/>
          <w:szCs w:val="21"/>
        </w:rPr>
        <w:t>表示氯碱工业生产原理的化学方程式为</w:t>
      </w:r>
      <w:r>
        <w:rPr>
          <w:rFonts w:ascii="Times New Roman" w:eastAsia="宋体" w:hAnsi="Times New Roman"/>
          <w:szCs w:val="21"/>
          <w:u w:val="single"/>
        </w:rPr>
        <w:t xml:space="preserve">                                   </w:t>
      </w:r>
      <w:r>
        <w:rPr>
          <w:rFonts w:ascii="Times New Roman" w:eastAsia="宋体" w:hAnsi="Times New Roman" w:hint="eastAsia"/>
          <w:szCs w:val="21"/>
        </w:rPr>
        <w:t>。</w:t>
      </w:r>
    </w:p>
    <w:p w:rsidR="006F580D" w:rsidRDefault="006F580D">
      <w:pPr>
        <w:numPr>
          <w:ilvl w:val="0"/>
          <w:numId w:val="3"/>
        </w:numPr>
        <w:spacing w:line="36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X</w:t>
      </w:r>
      <w:r>
        <w:rPr>
          <w:rFonts w:ascii="Times New Roman" w:eastAsia="宋体" w:hAnsi="Times New Roman"/>
          <w:szCs w:val="21"/>
        </w:rPr>
        <w:t>的另一种氢化物</w:t>
      </w:r>
      <w:r>
        <w:rPr>
          <w:rFonts w:ascii="Times New Roman" w:eastAsia="宋体" w:hAnsi="Times New Roman"/>
          <w:szCs w:val="21"/>
        </w:rPr>
        <w:t>X</w:t>
      </w:r>
      <w:r>
        <w:rPr>
          <w:rFonts w:ascii="Times New Roman" w:eastAsia="宋体" w:hAnsi="Times New Roman"/>
          <w:szCs w:val="21"/>
          <w:vertAlign w:val="subscript"/>
        </w:rPr>
        <w:t>2</w:t>
      </w:r>
      <w:r>
        <w:rPr>
          <w:rFonts w:ascii="Times New Roman" w:eastAsia="宋体" w:hAnsi="Times New Roman"/>
          <w:szCs w:val="21"/>
        </w:rPr>
        <w:t>H</w:t>
      </w:r>
      <w:r>
        <w:rPr>
          <w:rFonts w:ascii="Times New Roman" w:eastAsia="宋体" w:hAnsi="Times New Roman"/>
          <w:szCs w:val="21"/>
          <w:vertAlign w:val="subscript"/>
        </w:rPr>
        <w:t>4</w:t>
      </w:r>
      <w:r>
        <w:rPr>
          <w:rFonts w:ascii="Times New Roman" w:eastAsia="宋体" w:hAnsi="Times New Roman"/>
          <w:szCs w:val="21"/>
        </w:rPr>
        <w:t>可作为火箭推进器燃料，其结构式为</w:t>
      </w:r>
      <w:r>
        <w:rPr>
          <w:rFonts w:ascii="Times New Roman" w:eastAsia="宋体" w:hAnsi="Times New Roman"/>
          <w:szCs w:val="21"/>
          <w:u w:val="single"/>
        </w:rPr>
        <w:t xml:space="preserve">                </w:t>
      </w:r>
      <w:r>
        <w:rPr>
          <w:rFonts w:ascii="Times New Roman" w:eastAsia="宋体" w:hAnsi="Times New Roman" w:hint="eastAsia"/>
          <w:szCs w:val="21"/>
        </w:rPr>
        <w:t>。</w:t>
      </w:r>
    </w:p>
    <w:p w:rsidR="006F580D" w:rsidRDefault="006F580D">
      <w:pPr>
        <w:numPr>
          <w:ilvl w:val="0"/>
          <w:numId w:val="3"/>
        </w:numPr>
        <w:spacing w:line="36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Y</w:t>
      </w:r>
      <w:r>
        <w:rPr>
          <w:rFonts w:ascii="Times New Roman" w:eastAsia="宋体" w:hAnsi="Times New Roman"/>
          <w:szCs w:val="21"/>
        </w:rPr>
        <w:t>的氧化物中，有一种既含离子键又含共价键，该氧化物的电子式为</w:t>
      </w:r>
      <w:r>
        <w:rPr>
          <w:rFonts w:ascii="Times New Roman" w:eastAsia="宋体" w:hAnsi="Times New Roman"/>
          <w:szCs w:val="21"/>
          <w:u w:val="single"/>
        </w:rPr>
        <w:t xml:space="preserve">            </w:t>
      </w:r>
      <w:r>
        <w:rPr>
          <w:rFonts w:ascii="Times New Roman" w:eastAsia="宋体" w:hAnsi="Times New Roman" w:hint="eastAsia"/>
          <w:szCs w:val="21"/>
        </w:rPr>
        <w:t>。</w:t>
      </w:r>
      <w:r>
        <w:rPr>
          <w:rFonts w:ascii="Times New Roman" w:eastAsia="宋体" w:hAnsi="Times New Roman"/>
          <w:szCs w:val="21"/>
        </w:rPr>
        <w:t>该氧化物与</w:t>
      </w:r>
      <w:r>
        <w:rPr>
          <w:rFonts w:ascii="Times New Roman" w:eastAsia="宋体" w:hAnsi="Times New Roman"/>
          <w:szCs w:val="21"/>
        </w:rPr>
        <w:t>SO</w:t>
      </w:r>
      <w:r>
        <w:rPr>
          <w:rFonts w:ascii="Times New Roman" w:eastAsia="宋体" w:hAnsi="Times New Roman"/>
          <w:szCs w:val="21"/>
          <w:vertAlign w:val="subscript"/>
        </w:rPr>
        <w:t>2</w:t>
      </w:r>
      <w:r>
        <w:rPr>
          <w:rFonts w:ascii="Times New Roman" w:eastAsia="宋体" w:hAnsi="Times New Roman"/>
          <w:szCs w:val="21"/>
        </w:rPr>
        <w:t>反应的化学方程式为</w:t>
      </w:r>
      <w:r>
        <w:rPr>
          <w:rFonts w:ascii="Times New Roman" w:eastAsia="宋体" w:hAnsi="Times New Roman"/>
          <w:szCs w:val="21"/>
          <w:u w:val="single"/>
        </w:rPr>
        <w:t xml:space="preserve">                            </w:t>
      </w:r>
      <w:r>
        <w:rPr>
          <w:rFonts w:ascii="Times New Roman" w:eastAsia="宋体" w:hAnsi="Times New Roman" w:hint="eastAsia"/>
          <w:szCs w:val="21"/>
        </w:rPr>
        <w:t>。</w:t>
      </w:r>
    </w:p>
    <w:p w:rsidR="006F580D" w:rsidRDefault="006F580D">
      <w:pPr>
        <w:numPr>
          <w:ilvl w:val="0"/>
          <w:numId w:val="3"/>
        </w:numPr>
        <w:spacing w:line="36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Z</w:t>
      </w:r>
      <w:r>
        <w:rPr>
          <w:rFonts w:ascii="Times New Roman" w:eastAsia="宋体" w:hAnsi="Times New Roman"/>
          <w:szCs w:val="21"/>
        </w:rPr>
        <w:t>的氧化物属于</w:t>
      </w:r>
      <w:r>
        <w:rPr>
          <w:rFonts w:ascii="Times New Roman" w:eastAsia="宋体" w:hAnsi="Times New Roman"/>
          <w:szCs w:val="21"/>
          <w:u w:val="single"/>
        </w:rPr>
        <w:t xml:space="preserve">       </w:t>
      </w:r>
      <w:r>
        <w:rPr>
          <w:rFonts w:ascii="Times New Roman" w:eastAsia="宋体" w:hAnsi="Times New Roman"/>
          <w:szCs w:val="21"/>
        </w:rPr>
        <w:t>晶体，工业制备</w:t>
      </w:r>
      <w:r>
        <w:rPr>
          <w:rFonts w:ascii="Times New Roman" w:eastAsia="宋体" w:hAnsi="Times New Roman"/>
          <w:szCs w:val="21"/>
        </w:rPr>
        <w:t>Z</w:t>
      </w:r>
      <w:r>
        <w:rPr>
          <w:rFonts w:ascii="Times New Roman" w:eastAsia="宋体" w:hAnsi="Times New Roman"/>
          <w:szCs w:val="21"/>
        </w:rPr>
        <w:t>单质的</w:t>
      </w:r>
      <w:r w:rsidR="00456227">
        <w:rPr>
          <w:rFonts w:ascii="Times New Roman" w:eastAsia="宋体" w:hAnsi="Times New Roman" w:hint="eastAsia"/>
          <w:szCs w:val="21"/>
        </w:rPr>
        <w:t>化学</w:t>
      </w:r>
      <w:r>
        <w:rPr>
          <w:rFonts w:ascii="Times New Roman" w:eastAsia="宋体" w:hAnsi="Times New Roman"/>
          <w:szCs w:val="21"/>
        </w:rPr>
        <w:t>方程式为</w:t>
      </w:r>
      <w:r>
        <w:rPr>
          <w:rFonts w:ascii="Times New Roman" w:eastAsia="宋体" w:hAnsi="Times New Roman"/>
          <w:szCs w:val="21"/>
          <w:u w:val="single"/>
        </w:rPr>
        <w:t xml:space="preserve">                                              </w:t>
      </w:r>
      <w:r>
        <w:rPr>
          <w:rFonts w:ascii="Times New Roman" w:eastAsia="宋体" w:hAnsi="Times New Roman" w:hint="eastAsia"/>
          <w:szCs w:val="21"/>
        </w:rPr>
        <w:t>。</w:t>
      </w:r>
      <w:r>
        <w:rPr>
          <w:rFonts w:ascii="Times New Roman" w:eastAsia="宋体" w:hAnsi="Times New Roman"/>
          <w:szCs w:val="21"/>
        </w:rPr>
        <w:t xml:space="preserve">   </w:t>
      </w:r>
    </w:p>
    <w:p w:rsidR="006F580D" w:rsidRDefault="006F580D">
      <w:pPr>
        <w:numPr>
          <w:ilvl w:val="0"/>
          <w:numId w:val="3"/>
        </w:numPr>
        <w:spacing w:line="36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W</w:t>
      </w:r>
      <w:r>
        <w:rPr>
          <w:rFonts w:ascii="Times New Roman" w:eastAsia="宋体" w:hAnsi="Times New Roman"/>
          <w:szCs w:val="21"/>
        </w:rPr>
        <w:t>单质是毒性很大的窒息性气体。工业上用</w:t>
      </w:r>
      <w:r>
        <w:rPr>
          <w:rFonts w:ascii="Times New Roman" w:eastAsia="宋体" w:hAnsi="Times New Roman"/>
          <w:szCs w:val="21"/>
        </w:rPr>
        <w:t>X</w:t>
      </w:r>
      <w:r>
        <w:rPr>
          <w:rFonts w:ascii="Times New Roman" w:eastAsia="宋体" w:hAnsi="Times New Roman"/>
          <w:szCs w:val="21"/>
        </w:rPr>
        <w:t>气态氢化物的浓溶液检验</w:t>
      </w:r>
      <w:r>
        <w:rPr>
          <w:rFonts w:ascii="Times New Roman" w:eastAsia="宋体" w:hAnsi="Times New Roman"/>
          <w:szCs w:val="21"/>
        </w:rPr>
        <w:t>W</w:t>
      </w:r>
      <w:r>
        <w:rPr>
          <w:rFonts w:ascii="Times New Roman" w:eastAsia="宋体" w:hAnsi="Times New Roman"/>
          <w:szCs w:val="21"/>
        </w:rPr>
        <w:t>单质是否泄露，写出反应的化学方程式：</w:t>
      </w:r>
      <w:r>
        <w:rPr>
          <w:rFonts w:ascii="Times New Roman" w:eastAsia="宋体" w:hAnsi="Times New Roman"/>
          <w:szCs w:val="21"/>
          <w:u w:val="single"/>
        </w:rPr>
        <w:t xml:space="preserve">                                          </w:t>
      </w:r>
      <w:r>
        <w:rPr>
          <w:rFonts w:ascii="Times New Roman" w:eastAsia="宋体" w:hAnsi="Times New Roman"/>
          <w:szCs w:val="21"/>
        </w:rPr>
        <w:t>。</w:t>
      </w:r>
    </w:p>
    <w:p w:rsidR="006F580D" w:rsidRDefault="006F580D">
      <w:pPr>
        <w:spacing w:line="36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 xml:space="preserve">17. </w:t>
      </w:r>
      <w:r>
        <w:rPr>
          <w:rFonts w:ascii="Times New Roman" w:eastAsia="宋体" w:hAnsi="Times New Roman"/>
          <w:szCs w:val="21"/>
        </w:rPr>
        <w:t>（</w:t>
      </w:r>
      <w:r>
        <w:rPr>
          <w:rFonts w:ascii="Times New Roman" w:eastAsia="宋体" w:hAnsi="Times New Roman"/>
          <w:szCs w:val="21"/>
        </w:rPr>
        <w:t>8</w:t>
      </w:r>
      <w:r>
        <w:rPr>
          <w:rFonts w:ascii="Times New Roman" w:eastAsia="宋体" w:hAnsi="Times New Roman"/>
          <w:szCs w:val="21"/>
        </w:rPr>
        <w:t>分）乙醇不仅是优质的燃料，也是重要的有机化工原料。工业上关于乙醇的生产与应用的部分流程如下图所示。</w:t>
      </w:r>
    </w:p>
    <w:p w:rsidR="006F580D" w:rsidRDefault="00573310">
      <w:pPr>
        <w:spacing w:line="360" w:lineRule="auto"/>
        <w:jc w:val="center"/>
        <w:rPr>
          <w:rFonts w:ascii="Times New Roman" w:eastAsia="宋体" w:hAnsi="Times New Roman"/>
          <w:szCs w:val="21"/>
        </w:rPr>
      </w:pPr>
      <w:r w:rsidRPr="005B0042">
        <w:rPr>
          <w:rFonts w:ascii="Times New Roman" w:hAnsi="Times New Roman"/>
          <w:szCs w:val="21"/>
        </w:rPr>
        <w:lastRenderedPageBreak/>
        <w:pict>
          <v:shape id="_x0000_i1041" type="#_x0000_t75" style="width:320.6pt;height:95.1pt;mso-position-horizontal-relative:page;mso-position-vertical-relative:page">
            <v:fill o:detectmouseclick="t"/>
            <v:imagedata r:id="rId30" o:title="" embosscolor="white"/>
          </v:shape>
        </w:pict>
      </w:r>
    </w:p>
    <w:p w:rsidR="006F580D" w:rsidRDefault="006F580D">
      <w:pPr>
        <w:spacing w:line="360" w:lineRule="auto"/>
        <w:jc w:val="left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回答下列问题：</w:t>
      </w:r>
    </w:p>
    <w:p w:rsidR="006F580D" w:rsidRDefault="006F580D">
      <w:pPr>
        <w:pStyle w:val="a6"/>
        <w:textAlignment w:val="baseline"/>
        <w:rPr>
          <w:sz w:val="21"/>
          <w:szCs w:val="21"/>
        </w:rPr>
      </w:pPr>
      <w:r>
        <w:rPr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sz w:val="21"/>
          <w:szCs w:val="21"/>
        </w:rPr>
        <w:t>）</w:t>
      </w:r>
      <w:r>
        <w:rPr>
          <w:sz w:val="21"/>
          <w:szCs w:val="21"/>
          <w:shd w:val="clear" w:color="auto" w:fill="FFFFFF"/>
        </w:rPr>
        <w:t>CH</w:t>
      </w:r>
      <w:r>
        <w:rPr>
          <w:sz w:val="21"/>
          <w:szCs w:val="21"/>
          <w:shd w:val="clear" w:color="auto" w:fill="FFFFFF"/>
          <w:vertAlign w:val="subscript"/>
        </w:rPr>
        <w:t>2</w:t>
      </w:r>
      <w:r>
        <w:rPr>
          <w:sz w:val="21"/>
          <w:szCs w:val="21"/>
          <w:shd w:val="clear" w:color="auto" w:fill="FFFFFF"/>
        </w:rPr>
        <w:t>=CH</w:t>
      </w:r>
      <w:r>
        <w:rPr>
          <w:sz w:val="21"/>
          <w:szCs w:val="21"/>
          <w:shd w:val="clear" w:color="auto" w:fill="FFFFFF"/>
          <w:vertAlign w:val="subscript"/>
        </w:rPr>
        <w:t>2</w:t>
      </w:r>
      <w:r>
        <w:rPr>
          <w:sz w:val="21"/>
          <w:szCs w:val="21"/>
        </w:rPr>
        <w:t>的官能团名称为</w:t>
      </w:r>
      <w:r>
        <w:rPr>
          <w:sz w:val="21"/>
          <w:szCs w:val="21"/>
          <w:u w:val="single"/>
        </w:rPr>
        <w:t xml:space="preserve">                       </w:t>
      </w:r>
      <w:r>
        <w:rPr>
          <w:sz w:val="21"/>
          <w:szCs w:val="21"/>
        </w:rPr>
        <w:t>。</w:t>
      </w:r>
    </w:p>
    <w:p w:rsidR="006F580D" w:rsidRDefault="006F580D">
      <w:pPr>
        <w:spacing w:line="360" w:lineRule="auto"/>
        <w:jc w:val="left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（</w:t>
      </w:r>
      <w:r>
        <w:rPr>
          <w:rFonts w:ascii="Times New Roman" w:eastAsia="宋体" w:hAnsi="Times New Roman"/>
          <w:szCs w:val="21"/>
        </w:rPr>
        <w:t>2</w:t>
      </w:r>
      <w:r>
        <w:rPr>
          <w:rFonts w:ascii="Times New Roman" w:eastAsia="宋体" w:hAnsi="Times New Roman"/>
          <w:szCs w:val="21"/>
        </w:rPr>
        <w:t>）</w:t>
      </w:r>
      <w:r>
        <w:rPr>
          <w:rFonts w:ascii="Times New Roman" w:eastAsia="宋体" w:hAnsi="Times New Roman"/>
          <w:szCs w:val="21"/>
        </w:rPr>
        <w:t>③</w:t>
      </w:r>
      <w:r>
        <w:rPr>
          <w:rFonts w:ascii="Times New Roman" w:eastAsia="宋体" w:hAnsi="Times New Roman"/>
          <w:szCs w:val="21"/>
        </w:rPr>
        <w:t>、</w:t>
      </w:r>
      <w:r>
        <w:rPr>
          <w:rFonts w:ascii="Times New Roman" w:eastAsia="宋体" w:hAnsi="Times New Roman"/>
          <w:szCs w:val="21"/>
        </w:rPr>
        <w:t>④</w:t>
      </w:r>
      <w:r>
        <w:rPr>
          <w:rFonts w:ascii="Times New Roman" w:eastAsia="宋体" w:hAnsi="Times New Roman"/>
          <w:szCs w:val="21"/>
        </w:rPr>
        <w:t>的反应类型分别是</w:t>
      </w:r>
      <w:r>
        <w:rPr>
          <w:rFonts w:ascii="Times New Roman" w:eastAsia="宋体" w:hAnsi="Times New Roman"/>
          <w:szCs w:val="21"/>
          <w:u w:val="single"/>
        </w:rPr>
        <w:t xml:space="preserve">       </w:t>
      </w:r>
      <w:r>
        <w:rPr>
          <w:rFonts w:ascii="Times New Roman" w:eastAsia="宋体" w:hAnsi="Times New Roman" w:hint="eastAsia"/>
          <w:szCs w:val="21"/>
          <w:u w:val="single"/>
        </w:rPr>
        <w:t xml:space="preserve"> </w:t>
      </w:r>
      <w:r>
        <w:rPr>
          <w:rFonts w:ascii="Times New Roman" w:eastAsia="宋体" w:hAnsi="Times New Roman"/>
          <w:szCs w:val="21"/>
          <w:u w:val="single"/>
        </w:rPr>
        <w:t xml:space="preserve">           </w:t>
      </w:r>
      <w:r>
        <w:rPr>
          <w:rFonts w:ascii="Times New Roman" w:eastAsia="宋体" w:hAnsi="Times New Roman"/>
          <w:szCs w:val="21"/>
        </w:rPr>
        <w:t>。</w:t>
      </w:r>
    </w:p>
    <w:p w:rsidR="006F580D" w:rsidRDefault="006F580D">
      <w:pPr>
        <w:spacing w:line="360" w:lineRule="auto"/>
        <w:jc w:val="left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 xml:space="preserve">     a. </w:t>
      </w:r>
      <w:r>
        <w:rPr>
          <w:rFonts w:ascii="Times New Roman" w:eastAsia="宋体" w:hAnsi="Times New Roman"/>
          <w:szCs w:val="21"/>
        </w:rPr>
        <w:t>取代反应、还原反应</w:t>
      </w:r>
      <w:r>
        <w:rPr>
          <w:rFonts w:ascii="Times New Roman" w:eastAsia="宋体" w:hAnsi="Times New Roman"/>
          <w:szCs w:val="21"/>
        </w:rPr>
        <w:t xml:space="preserve">     b.</w:t>
      </w:r>
      <w:r>
        <w:rPr>
          <w:rFonts w:ascii="Times New Roman" w:eastAsia="宋体" w:hAnsi="Times New Roman"/>
          <w:szCs w:val="21"/>
        </w:rPr>
        <w:t>加成反应、氧化反应</w:t>
      </w:r>
    </w:p>
    <w:p w:rsidR="006F580D" w:rsidRDefault="006F580D">
      <w:pPr>
        <w:spacing w:line="360" w:lineRule="auto"/>
        <w:jc w:val="left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 xml:space="preserve">     c. </w:t>
      </w:r>
      <w:r>
        <w:rPr>
          <w:rFonts w:ascii="Times New Roman" w:eastAsia="宋体" w:hAnsi="Times New Roman"/>
          <w:szCs w:val="21"/>
        </w:rPr>
        <w:t>加成反应、取代反应</w:t>
      </w:r>
      <w:r>
        <w:rPr>
          <w:rFonts w:ascii="Times New Roman" w:eastAsia="宋体" w:hAnsi="Times New Roman"/>
          <w:szCs w:val="21"/>
        </w:rPr>
        <w:t xml:space="preserve">     d.</w:t>
      </w:r>
      <w:r>
        <w:rPr>
          <w:rFonts w:ascii="Times New Roman" w:eastAsia="宋体" w:hAnsi="Times New Roman"/>
          <w:szCs w:val="21"/>
        </w:rPr>
        <w:t>脱水反应、水解反应</w:t>
      </w:r>
    </w:p>
    <w:p w:rsidR="006F580D" w:rsidRDefault="006F580D">
      <w:pPr>
        <w:spacing w:line="360" w:lineRule="auto"/>
        <w:jc w:val="left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（</w:t>
      </w:r>
      <w:r>
        <w:rPr>
          <w:rFonts w:ascii="Times New Roman" w:eastAsia="宋体" w:hAnsi="Times New Roman"/>
          <w:szCs w:val="21"/>
        </w:rPr>
        <w:t>3</w:t>
      </w:r>
      <w:r>
        <w:rPr>
          <w:rFonts w:ascii="Times New Roman" w:eastAsia="宋体" w:hAnsi="Times New Roman"/>
          <w:szCs w:val="21"/>
        </w:rPr>
        <w:t>）</w:t>
      </w:r>
      <w:r>
        <w:rPr>
          <w:rFonts w:ascii="Times New Roman" w:eastAsia="宋体" w:hAnsi="Times New Roman"/>
          <w:szCs w:val="21"/>
        </w:rPr>
        <w:t>⑤</w:t>
      </w:r>
      <w:r>
        <w:rPr>
          <w:rFonts w:ascii="Times New Roman" w:eastAsia="宋体" w:hAnsi="Times New Roman"/>
          <w:szCs w:val="21"/>
        </w:rPr>
        <w:t>的化学方程式为</w:t>
      </w:r>
      <w:r>
        <w:rPr>
          <w:rFonts w:ascii="Times New Roman" w:eastAsia="宋体" w:hAnsi="Times New Roman"/>
          <w:szCs w:val="21"/>
          <w:u w:val="single"/>
        </w:rPr>
        <w:t xml:space="preserve">                                                </w:t>
      </w:r>
      <w:r>
        <w:rPr>
          <w:rFonts w:ascii="Times New Roman" w:eastAsia="宋体" w:hAnsi="Times New Roman"/>
          <w:szCs w:val="21"/>
        </w:rPr>
        <w:t>。</w:t>
      </w:r>
    </w:p>
    <w:p w:rsidR="006F580D" w:rsidRDefault="006F580D">
      <w:pPr>
        <w:spacing w:line="36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（</w:t>
      </w:r>
      <w:r>
        <w:rPr>
          <w:rFonts w:ascii="Times New Roman" w:eastAsia="宋体" w:hAnsi="Times New Roman"/>
          <w:szCs w:val="21"/>
        </w:rPr>
        <w:t>4</w:t>
      </w:r>
      <w:r>
        <w:rPr>
          <w:rFonts w:ascii="Times New Roman" w:eastAsia="宋体" w:hAnsi="Times New Roman"/>
          <w:szCs w:val="21"/>
        </w:rPr>
        <w:t>）</w:t>
      </w:r>
      <w:r>
        <w:rPr>
          <w:rFonts w:ascii="Times New Roman" w:eastAsia="宋体" w:hAnsi="Times New Roman"/>
          <w:szCs w:val="21"/>
        </w:rPr>
        <w:t>CH</w:t>
      </w:r>
      <w:r>
        <w:rPr>
          <w:rFonts w:ascii="Times New Roman" w:eastAsia="宋体" w:hAnsi="Times New Roman"/>
          <w:szCs w:val="21"/>
          <w:vertAlign w:val="subscript"/>
        </w:rPr>
        <w:t>3</w:t>
      </w:r>
      <w:r>
        <w:rPr>
          <w:rFonts w:ascii="Times New Roman" w:eastAsia="宋体" w:hAnsi="Times New Roman"/>
          <w:szCs w:val="21"/>
        </w:rPr>
        <w:t>COOC</w:t>
      </w:r>
      <w:r>
        <w:rPr>
          <w:rFonts w:ascii="Times New Roman" w:eastAsia="宋体" w:hAnsi="Times New Roman"/>
          <w:szCs w:val="21"/>
          <w:vertAlign w:val="subscript"/>
        </w:rPr>
        <w:t>2</w:t>
      </w:r>
      <w:r>
        <w:rPr>
          <w:rFonts w:ascii="Times New Roman" w:eastAsia="宋体" w:hAnsi="Times New Roman"/>
          <w:szCs w:val="21"/>
        </w:rPr>
        <w:t>H</w:t>
      </w:r>
      <w:r>
        <w:rPr>
          <w:rFonts w:ascii="Times New Roman" w:eastAsia="宋体" w:hAnsi="Times New Roman"/>
          <w:szCs w:val="21"/>
          <w:vertAlign w:val="subscript"/>
        </w:rPr>
        <w:t>5</w:t>
      </w:r>
      <w:r>
        <w:rPr>
          <w:rFonts w:ascii="Times New Roman" w:eastAsia="宋体" w:hAnsi="Times New Roman"/>
          <w:szCs w:val="21"/>
        </w:rPr>
        <w:t>的同分异构体中能与</w:t>
      </w:r>
      <w:r>
        <w:rPr>
          <w:rFonts w:ascii="Times New Roman" w:eastAsia="宋体" w:hAnsi="Times New Roman"/>
          <w:szCs w:val="21"/>
        </w:rPr>
        <w:t>NaHCO</w:t>
      </w:r>
      <w:r>
        <w:rPr>
          <w:rFonts w:ascii="Times New Roman" w:eastAsia="宋体" w:hAnsi="Times New Roman"/>
          <w:szCs w:val="21"/>
          <w:vertAlign w:val="subscript"/>
        </w:rPr>
        <w:t>3</w:t>
      </w:r>
      <w:r>
        <w:rPr>
          <w:rFonts w:ascii="Times New Roman" w:eastAsia="宋体" w:hAnsi="Times New Roman"/>
          <w:szCs w:val="21"/>
        </w:rPr>
        <w:t>溶液反应生成气体的有</w:t>
      </w:r>
      <w:r>
        <w:rPr>
          <w:rFonts w:ascii="Times New Roman" w:eastAsia="宋体" w:hAnsi="Times New Roman"/>
          <w:szCs w:val="21"/>
          <w:u w:val="single"/>
        </w:rPr>
        <w:t xml:space="preserve">       </w:t>
      </w:r>
      <w:r>
        <w:rPr>
          <w:rFonts w:ascii="Times New Roman" w:eastAsia="宋体" w:hAnsi="Times New Roman"/>
          <w:szCs w:val="21"/>
        </w:rPr>
        <w:t>种。</w:t>
      </w:r>
    </w:p>
    <w:p w:rsidR="006F580D" w:rsidRDefault="005B0042">
      <w:pPr>
        <w:spacing w:line="36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pict>
          <v:shape id="_x0000_s1063" type="#_x0000_t75" style="position:absolute;left:0;text-align:left;margin-left:283.55pt;margin-top:42.5pt;width:104.25pt;height:78.6pt;z-index:-3" wrapcoords="0 0 0 21435 21445 21435 21445 0 0 0">
            <v:imagedata r:id="rId31" o:title="1543154069(1)" embosscolor="white" grayscale="t" bilevel="t"/>
            <w10:wrap type="tight"/>
          </v:shape>
        </w:pict>
      </w:r>
      <w:r w:rsidR="006F580D">
        <w:rPr>
          <w:rFonts w:ascii="Times New Roman" w:eastAsia="宋体" w:hAnsi="Times New Roman"/>
          <w:szCs w:val="21"/>
        </w:rPr>
        <w:t>（</w:t>
      </w:r>
      <w:r w:rsidR="006F580D">
        <w:rPr>
          <w:rFonts w:ascii="Times New Roman" w:eastAsia="宋体" w:hAnsi="Times New Roman"/>
          <w:szCs w:val="21"/>
        </w:rPr>
        <w:t>5</w:t>
      </w:r>
      <w:r w:rsidR="006F580D">
        <w:rPr>
          <w:rFonts w:ascii="Times New Roman" w:eastAsia="宋体" w:hAnsi="Times New Roman"/>
          <w:szCs w:val="21"/>
        </w:rPr>
        <w:t>）乙醇可制得肉桂酸乙酯（结构如下图），以下关于肉桂酸乙酯的说法正确的是</w:t>
      </w:r>
      <w:r w:rsidR="006F580D">
        <w:rPr>
          <w:rFonts w:ascii="Times New Roman" w:eastAsia="宋体" w:hAnsi="Times New Roman"/>
          <w:szCs w:val="21"/>
          <w:u w:val="single"/>
        </w:rPr>
        <w:t xml:space="preserve">              </w:t>
      </w:r>
      <w:r w:rsidR="006F580D">
        <w:rPr>
          <w:rFonts w:ascii="Times New Roman" w:eastAsia="宋体" w:hAnsi="Times New Roman"/>
          <w:szCs w:val="21"/>
        </w:rPr>
        <w:t>。</w:t>
      </w:r>
    </w:p>
    <w:p w:rsidR="006F580D" w:rsidRDefault="006F580D">
      <w:pPr>
        <w:spacing w:line="360" w:lineRule="auto"/>
        <w:ind w:firstLineChars="100" w:firstLine="210"/>
        <w:jc w:val="left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 xml:space="preserve"> a. </w:t>
      </w:r>
      <w:r>
        <w:rPr>
          <w:rFonts w:ascii="Times New Roman" w:eastAsia="宋体" w:hAnsi="Times New Roman"/>
          <w:szCs w:val="21"/>
        </w:rPr>
        <w:t>分子式为</w:t>
      </w:r>
      <w:r>
        <w:rPr>
          <w:rFonts w:ascii="Times New Roman" w:eastAsia="宋体" w:hAnsi="Times New Roman"/>
          <w:szCs w:val="21"/>
          <w:shd w:val="clear" w:color="auto" w:fill="FFFFFF"/>
        </w:rPr>
        <w:t>C</w:t>
      </w:r>
      <w:r>
        <w:rPr>
          <w:rFonts w:ascii="Times New Roman" w:eastAsia="宋体" w:hAnsi="Times New Roman"/>
          <w:szCs w:val="21"/>
          <w:shd w:val="clear" w:color="auto" w:fill="FFFFFF"/>
          <w:vertAlign w:val="subscript"/>
        </w:rPr>
        <w:t>11</w:t>
      </w:r>
      <w:r>
        <w:rPr>
          <w:rFonts w:ascii="Times New Roman" w:eastAsia="宋体" w:hAnsi="Times New Roman"/>
          <w:szCs w:val="21"/>
          <w:shd w:val="clear" w:color="auto" w:fill="FFFFFF"/>
        </w:rPr>
        <w:t>H</w:t>
      </w:r>
      <w:r>
        <w:rPr>
          <w:rFonts w:ascii="Times New Roman" w:eastAsia="宋体" w:hAnsi="Times New Roman"/>
          <w:szCs w:val="21"/>
          <w:shd w:val="clear" w:color="auto" w:fill="FFFFFF"/>
          <w:vertAlign w:val="subscript"/>
        </w:rPr>
        <w:t>12</w:t>
      </w:r>
      <w:r>
        <w:rPr>
          <w:rFonts w:ascii="Times New Roman" w:eastAsia="宋体" w:hAnsi="Times New Roman"/>
          <w:szCs w:val="21"/>
          <w:shd w:val="clear" w:color="auto" w:fill="FFFFFF"/>
        </w:rPr>
        <w:t>O</w:t>
      </w:r>
      <w:r>
        <w:rPr>
          <w:rFonts w:ascii="Times New Roman" w:eastAsia="宋体" w:hAnsi="Times New Roman"/>
          <w:szCs w:val="21"/>
          <w:shd w:val="clear" w:color="auto" w:fill="FFFFFF"/>
          <w:vertAlign w:val="subscript"/>
        </w:rPr>
        <w:t>2</w:t>
      </w:r>
      <w:r>
        <w:rPr>
          <w:rFonts w:ascii="Times New Roman" w:eastAsia="宋体" w:hAnsi="Times New Roman"/>
          <w:szCs w:val="21"/>
        </w:rPr>
        <w:t xml:space="preserve">     </w:t>
      </w:r>
    </w:p>
    <w:p w:rsidR="006F580D" w:rsidRDefault="006F580D">
      <w:pPr>
        <w:spacing w:line="360" w:lineRule="auto"/>
        <w:ind w:firstLineChars="100" w:firstLine="210"/>
        <w:jc w:val="left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 xml:space="preserve"> b. </w:t>
      </w:r>
      <w:r>
        <w:rPr>
          <w:rFonts w:ascii="Times New Roman" w:eastAsia="宋体" w:hAnsi="Times New Roman"/>
          <w:szCs w:val="21"/>
        </w:rPr>
        <w:t>能使酸性高锰酸钾溶液褪色</w:t>
      </w:r>
    </w:p>
    <w:p w:rsidR="006F580D" w:rsidRDefault="006F580D">
      <w:pPr>
        <w:spacing w:line="360" w:lineRule="auto"/>
        <w:jc w:val="left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 xml:space="preserve">   c. </w:t>
      </w:r>
      <w:r>
        <w:rPr>
          <w:rFonts w:ascii="Times New Roman" w:eastAsia="宋体" w:hAnsi="Times New Roman"/>
          <w:szCs w:val="21"/>
        </w:rPr>
        <w:t>可发生取代反应、加成反应，不可发生氧化反应</w:t>
      </w:r>
      <w:r>
        <w:rPr>
          <w:rFonts w:ascii="Times New Roman" w:eastAsia="宋体" w:hAnsi="Times New Roman"/>
          <w:szCs w:val="21"/>
        </w:rPr>
        <w:t xml:space="preserve"> </w:t>
      </w:r>
    </w:p>
    <w:p w:rsidR="006F580D" w:rsidRDefault="006F580D">
      <w:pPr>
        <w:spacing w:line="360" w:lineRule="auto"/>
        <w:jc w:val="left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 xml:space="preserve">   d. </w:t>
      </w:r>
      <w:r>
        <w:rPr>
          <w:rFonts w:ascii="Times New Roman" w:eastAsia="宋体" w:hAnsi="Times New Roman"/>
          <w:szCs w:val="21"/>
        </w:rPr>
        <w:t>苯环上的二氯代物有</w:t>
      </w:r>
      <w:r>
        <w:rPr>
          <w:rFonts w:ascii="Times New Roman" w:eastAsia="宋体" w:hAnsi="Times New Roman"/>
          <w:szCs w:val="21"/>
        </w:rPr>
        <w:t>6</w:t>
      </w:r>
      <w:r>
        <w:rPr>
          <w:rFonts w:ascii="Times New Roman" w:eastAsia="宋体" w:hAnsi="Times New Roman"/>
          <w:szCs w:val="21"/>
        </w:rPr>
        <w:t>种</w:t>
      </w:r>
    </w:p>
    <w:p w:rsidR="00AD0227" w:rsidRDefault="00AD0227">
      <w:pPr>
        <w:spacing w:line="360" w:lineRule="auto"/>
        <w:rPr>
          <w:rFonts w:ascii="Times New Roman" w:eastAsia="宋体" w:hAnsi="Times New Roman"/>
          <w:szCs w:val="21"/>
        </w:rPr>
      </w:pPr>
    </w:p>
    <w:p w:rsidR="006F580D" w:rsidRDefault="006F580D">
      <w:pPr>
        <w:spacing w:line="36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18. (12</w:t>
      </w:r>
      <w:r>
        <w:rPr>
          <w:rFonts w:ascii="Times New Roman" w:eastAsia="宋体" w:hAnsi="Times New Roman"/>
          <w:szCs w:val="21"/>
        </w:rPr>
        <w:t>分</w:t>
      </w:r>
      <w:r>
        <w:rPr>
          <w:rFonts w:ascii="Times New Roman" w:eastAsia="宋体" w:hAnsi="Times New Roman"/>
          <w:szCs w:val="21"/>
        </w:rPr>
        <w:t>)</w:t>
      </w:r>
      <w:r>
        <w:rPr>
          <w:rFonts w:ascii="Times New Roman" w:eastAsia="宋体" w:hAnsi="Times New Roman"/>
          <w:szCs w:val="21"/>
        </w:rPr>
        <w:t>重金属镉</w:t>
      </w:r>
      <w:r>
        <w:rPr>
          <w:rFonts w:ascii="Times New Roman" w:eastAsia="宋体" w:hAnsi="Times New Roman"/>
          <w:szCs w:val="21"/>
        </w:rPr>
        <w:t>(Cd)</w:t>
      </w:r>
      <w:r>
        <w:rPr>
          <w:rFonts w:ascii="Times New Roman" w:eastAsia="宋体" w:hAnsi="Times New Roman"/>
          <w:szCs w:val="21"/>
        </w:rPr>
        <w:t>、锌</w:t>
      </w:r>
      <w:r>
        <w:rPr>
          <w:rFonts w:ascii="Times New Roman" w:eastAsia="宋体" w:hAnsi="Times New Roman"/>
          <w:szCs w:val="21"/>
        </w:rPr>
        <w:t>(Zn)</w:t>
      </w:r>
      <w:r>
        <w:rPr>
          <w:rFonts w:ascii="Times New Roman" w:eastAsia="宋体" w:hAnsi="Times New Roman"/>
          <w:szCs w:val="21"/>
        </w:rPr>
        <w:t>对环境影响较大，企业外排水须达到深度处理水质要求，即镉和锌的最大允许浓度分别为</w:t>
      </w:r>
      <w:r>
        <w:rPr>
          <w:rFonts w:ascii="Times New Roman" w:eastAsia="宋体" w:hAnsi="Times New Roman"/>
          <w:szCs w:val="21"/>
        </w:rPr>
        <w:t>0.005 mg∙L</w:t>
      </w:r>
      <w:r>
        <w:rPr>
          <w:rFonts w:ascii="Times New Roman" w:eastAsia="宋体" w:hAnsi="Times New Roman"/>
          <w:szCs w:val="21"/>
          <w:vertAlign w:val="superscript"/>
        </w:rPr>
        <w:t>-1</w:t>
      </w:r>
      <w:r>
        <w:rPr>
          <w:rFonts w:ascii="Times New Roman" w:eastAsia="宋体" w:hAnsi="Times New Roman"/>
          <w:szCs w:val="21"/>
        </w:rPr>
        <w:t>、</w:t>
      </w:r>
      <w:r>
        <w:rPr>
          <w:rFonts w:ascii="Times New Roman" w:eastAsia="宋体" w:hAnsi="Times New Roman"/>
          <w:szCs w:val="21"/>
        </w:rPr>
        <w:t>0.1 mg∙L</w:t>
      </w:r>
      <w:r>
        <w:rPr>
          <w:rFonts w:ascii="Times New Roman" w:eastAsia="宋体" w:hAnsi="Times New Roman"/>
          <w:szCs w:val="21"/>
          <w:vertAlign w:val="superscript"/>
        </w:rPr>
        <w:t>-1</w:t>
      </w:r>
      <w:r>
        <w:rPr>
          <w:rFonts w:ascii="Times New Roman" w:eastAsia="宋体" w:hAnsi="Times New Roman"/>
          <w:szCs w:val="21"/>
        </w:rPr>
        <w:t>。处理该类废水常</w:t>
      </w:r>
      <w:r w:rsidR="00456227">
        <w:rPr>
          <w:rFonts w:ascii="Times New Roman" w:eastAsia="宋体" w:hAnsi="Times New Roman" w:hint="eastAsia"/>
          <w:szCs w:val="21"/>
        </w:rPr>
        <w:t>用</w:t>
      </w:r>
      <w:r>
        <w:rPr>
          <w:rFonts w:ascii="Times New Roman" w:eastAsia="宋体" w:hAnsi="Times New Roman"/>
          <w:szCs w:val="21"/>
        </w:rPr>
        <w:t>方法：</w:t>
      </w:r>
    </w:p>
    <w:p w:rsidR="006F580D" w:rsidRDefault="006F580D">
      <w:pPr>
        <w:pStyle w:val="a7"/>
        <w:spacing w:line="360" w:lineRule="auto"/>
        <w:ind w:left="284" w:firstLineChars="0" w:firstLine="0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I.</w:t>
      </w:r>
      <w:r>
        <w:rPr>
          <w:rFonts w:ascii="Times New Roman" w:eastAsia="宋体" w:hAnsi="Times New Roman"/>
          <w:szCs w:val="21"/>
        </w:rPr>
        <w:t>漂白粉氧化法</w:t>
      </w:r>
    </w:p>
    <w:p w:rsidR="006F580D" w:rsidRDefault="006F580D">
      <w:pPr>
        <w:pStyle w:val="a7"/>
        <w:spacing w:line="360" w:lineRule="auto"/>
        <w:ind w:left="420" w:firstLineChars="0" w:firstLine="0"/>
        <w:rPr>
          <w:rFonts w:ascii="Times New Roman" w:eastAsia="宋体" w:hAnsi="Times New Roman"/>
          <w:szCs w:val="21"/>
          <w:u w:val="single"/>
        </w:rPr>
      </w:pPr>
      <w:r>
        <w:rPr>
          <w:rFonts w:ascii="Times New Roman" w:eastAsia="宋体" w:hAnsi="Times New Roman"/>
          <w:szCs w:val="21"/>
        </w:rPr>
        <w:t>（</w:t>
      </w:r>
      <w:r>
        <w:rPr>
          <w:rFonts w:ascii="Times New Roman" w:eastAsia="宋体" w:hAnsi="Times New Roman"/>
          <w:szCs w:val="21"/>
        </w:rPr>
        <w:t>1</w:t>
      </w:r>
      <w:r>
        <w:rPr>
          <w:rFonts w:ascii="Times New Roman" w:eastAsia="宋体" w:hAnsi="Times New Roman"/>
          <w:szCs w:val="21"/>
        </w:rPr>
        <w:t>）此法适用于处理含有氰</w:t>
      </w:r>
      <w:r>
        <w:rPr>
          <w:rFonts w:ascii="Times New Roman" w:eastAsia="宋体" w:hAnsi="Times New Roman"/>
          <w:szCs w:val="21"/>
        </w:rPr>
        <w:t>(CN</w:t>
      </w:r>
      <w:r>
        <w:rPr>
          <w:rFonts w:ascii="Times New Roman" w:eastAsia="宋体" w:hAnsi="Times New Roman"/>
          <w:szCs w:val="21"/>
          <w:vertAlign w:val="superscript"/>
        </w:rPr>
        <w:t>-</w:t>
      </w:r>
      <w:r>
        <w:rPr>
          <w:rFonts w:ascii="Times New Roman" w:eastAsia="宋体" w:hAnsi="Times New Roman"/>
          <w:szCs w:val="21"/>
        </w:rPr>
        <w:t>)</w:t>
      </w:r>
      <w:r>
        <w:rPr>
          <w:rFonts w:ascii="Times New Roman" w:eastAsia="宋体" w:hAnsi="Times New Roman"/>
          <w:szCs w:val="21"/>
        </w:rPr>
        <w:t>、镉</w:t>
      </w:r>
      <w:r>
        <w:rPr>
          <w:rFonts w:ascii="Times New Roman" w:eastAsia="宋体" w:hAnsi="Times New Roman"/>
          <w:szCs w:val="21"/>
        </w:rPr>
        <w:t>(Cd</w:t>
      </w:r>
      <w:r>
        <w:rPr>
          <w:rFonts w:ascii="Times New Roman" w:eastAsia="宋体" w:hAnsi="Times New Roman"/>
          <w:szCs w:val="21"/>
          <w:vertAlign w:val="superscript"/>
        </w:rPr>
        <w:t>2+</w:t>
      </w:r>
      <w:r>
        <w:rPr>
          <w:rFonts w:ascii="Times New Roman" w:eastAsia="宋体" w:hAnsi="Times New Roman"/>
          <w:szCs w:val="21"/>
        </w:rPr>
        <w:t>)</w:t>
      </w:r>
      <w:r>
        <w:rPr>
          <w:rFonts w:ascii="Times New Roman" w:eastAsia="宋体" w:hAnsi="Times New Roman"/>
          <w:szCs w:val="21"/>
        </w:rPr>
        <w:t>的废水。废水经漂白粉处理后生成</w:t>
      </w:r>
      <w:r>
        <w:rPr>
          <w:rFonts w:ascii="Times New Roman" w:eastAsia="宋体" w:hAnsi="Times New Roman"/>
          <w:szCs w:val="21"/>
        </w:rPr>
        <w:t>Cd(OH)</w:t>
      </w:r>
      <w:r>
        <w:rPr>
          <w:rFonts w:ascii="Times New Roman" w:eastAsia="宋体" w:hAnsi="Times New Roman"/>
          <w:szCs w:val="21"/>
          <w:vertAlign w:val="subscript"/>
        </w:rPr>
        <w:t>2</w:t>
      </w:r>
      <w:r>
        <w:rPr>
          <w:rFonts w:ascii="Times New Roman" w:eastAsia="宋体" w:hAnsi="Times New Roman"/>
          <w:szCs w:val="21"/>
        </w:rPr>
        <w:t>沉淀。</w:t>
      </w:r>
      <w:r>
        <w:rPr>
          <w:rFonts w:ascii="Times New Roman" w:eastAsia="宋体" w:hAnsi="Times New Roman"/>
          <w:szCs w:val="21"/>
        </w:rPr>
        <w:t>CN</w:t>
      </w:r>
      <w:r>
        <w:rPr>
          <w:rFonts w:ascii="Times New Roman" w:eastAsia="宋体" w:hAnsi="Times New Roman"/>
          <w:szCs w:val="21"/>
          <w:vertAlign w:val="superscript"/>
        </w:rPr>
        <w:t>-</w:t>
      </w:r>
      <w:r>
        <w:rPr>
          <w:rFonts w:ascii="Times New Roman" w:eastAsia="宋体" w:hAnsi="Times New Roman"/>
          <w:szCs w:val="21"/>
        </w:rPr>
        <w:t>被氧化生成</w:t>
      </w:r>
      <w:r>
        <w:rPr>
          <w:rFonts w:ascii="Times New Roman" w:eastAsia="宋体" w:hAnsi="Times New Roman"/>
          <w:szCs w:val="21"/>
        </w:rPr>
        <w:t>CO</w:t>
      </w:r>
      <w:r>
        <w:rPr>
          <w:rFonts w:ascii="Times New Roman" w:eastAsia="宋体" w:hAnsi="Times New Roman"/>
          <w:szCs w:val="21"/>
          <w:vertAlign w:val="subscript"/>
        </w:rPr>
        <w:t>3</w:t>
      </w:r>
      <w:r>
        <w:rPr>
          <w:rFonts w:ascii="Times New Roman" w:eastAsia="宋体" w:hAnsi="Times New Roman"/>
          <w:szCs w:val="21"/>
          <w:vertAlign w:val="superscript"/>
        </w:rPr>
        <w:t>2-</w:t>
      </w:r>
      <w:r>
        <w:rPr>
          <w:rFonts w:ascii="Times New Roman" w:eastAsia="宋体" w:hAnsi="Times New Roman"/>
          <w:szCs w:val="21"/>
        </w:rPr>
        <w:t>和</w:t>
      </w:r>
      <w:r>
        <w:rPr>
          <w:rFonts w:ascii="Times New Roman" w:eastAsia="宋体" w:hAnsi="Times New Roman"/>
          <w:szCs w:val="21"/>
        </w:rPr>
        <w:t>N</w:t>
      </w:r>
      <w:r>
        <w:rPr>
          <w:rFonts w:ascii="Times New Roman" w:eastAsia="宋体" w:hAnsi="Times New Roman"/>
          <w:szCs w:val="21"/>
          <w:vertAlign w:val="subscript"/>
        </w:rPr>
        <w:t>2</w:t>
      </w:r>
      <w:r>
        <w:rPr>
          <w:rFonts w:ascii="Times New Roman" w:eastAsia="宋体" w:hAnsi="Times New Roman"/>
          <w:szCs w:val="21"/>
        </w:rPr>
        <w:t>，反应的离子方程式为</w:t>
      </w:r>
      <w:r>
        <w:rPr>
          <w:rFonts w:ascii="Times New Roman" w:eastAsia="宋体" w:hAnsi="Times New Roman" w:hint="eastAsia"/>
          <w:szCs w:val="21"/>
          <w:u w:val="single"/>
        </w:rPr>
        <w:t xml:space="preserve">                           </w:t>
      </w:r>
      <w:r>
        <w:rPr>
          <w:rFonts w:ascii="Times New Roman" w:eastAsia="宋体" w:hAnsi="Times New Roman" w:hint="eastAsia"/>
          <w:szCs w:val="21"/>
        </w:rPr>
        <w:t>。</w:t>
      </w:r>
      <w:r>
        <w:rPr>
          <w:rFonts w:ascii="Times New Roman" w:eastAsia="宋体" w:hAnsi="Times New Roman" w:hint="eastAsia"/>
          <w:szCs w:val="21"/>
        </w:rPr>
        <w:t xml:space="preserve"> </w:t>
      </w:r>
      <w:r>
        <w:rPr>
          <w:rFonts w:ascii="Times New Roman" w:eastAsia="宋体" w:hAnsi="Times New Roman" w:hint="eastAsia"/>
          <w:szCs w:val="21"/>
          <w:u w:val="single"/>
        </w:rPr>
        <w:t xml:space="preserve">  </w:t>
      </w:r>
    </w:p>
    <w:p w:rsidR="006F580D" w:rsidRDefault="006F580D">
      <w:pPr>
        <w:spacing w:line="360" w:lineRule="auto"/>
        <w:ind w:firstLineChars="100" w:firstLine="210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II.</w:t>
      </w:r>
      <w:r>
        <w:rPr>
          <w:rFonts w:ascii="Times New Roman" w:eastAsia="宋体" w:hAnsi="Times New Roman"/>
          <w:szCs w:val="21"/>
        </w:rPr>
        <w:t>石灰中和法</w:t>
      </w:r>
    </w:p>
    <w:p w:rsidR="006F580D" w:rsidRDefault="006F580D">
      <w:pPr>
        <w:spacing w:line="360" w:lineRule="auto"/>
        <w:ind w:firstLine="420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lastRenderedPageBreak/>
        <w:t>（</w:t>
      </w:r>
      <w:r>
        <w:rPr>
          <w:rFonts w:ascii="Times New Roman" w:eastAsia="宋体" w:hAnsi="Times New Roman"/>
          <w:szCs w:val="21"/>
        </w:rPr>
        <w:t>2</w:t>
      </w:r>
      <w:r>
        <w:rPr>
          <w:rFonts w:ascii="Times New Roman" w:eastAsia="宋体" w:hAnsi="Times New Roman"/>
          <w:szCs w:val="21"/>
        </w:rPr>
        <w:t>）</w:t>
      </w:r>
      <w:r>
        <w:rPr>
          <w:rFonts w:ascii="Times New Roman" w:eastAsia="宋体" w:hAnsi="Times New Roman"/>
          <w:szCs w:val="21"/>
        </w:rPr>
        <w:t xml:space="preserve"> 25℃</w:t>
      </w:r>
      <w:r>
        <w:rPr>
          <w:rFonts w:ascii="Times New Roman" w:eastAsia="宋体" w:hAnsi="Times New Roman"/>
          <w:szCs w:val="21"/>
        </w:rPr>
        <w:t>，用石灰乳处理含镉、锌废水的最佳</w:t>
      </w:r>
      <w:r>
        <w:rPr>
          <w:rFonts w:ascii="Times New Roman" w:eastAsia="宋体" w:hAnsi="Times New Roman"/>
          <w:szCs w:val="21"/>
        </w:rPr>
        <w:t>pH</w:t>
      </w:r>
      <w:r>
        <w:rPr>
          <w:rFonts w:ascii="Times New Roman" w:eastAsia="宋体" w:hAnsi="Times New Roman"/>
          <w:szCs w:val="21"/>
        </w:rPr>
        <w:t>为</w:t>
      </w:r>
      <w:r>
        <w:rPr>
          <w:rFonts w:ascii="Times New Roman" w:eastAsia="宋体" w:hAnsi="Times New Roman"/>
          <w:szCs w:val="21"/>
        </w:rPr>
        <w:t>11</w:t>
      </w:r>
      <w:r>
        <w:rPr>
          <w:rFonts w:ascii="Times New Roman" w:eastAsia="宋体" w:hAnsi="Times New Roman"/>
          <w:szCs w:val="21"/>
        </w:rPr>
        <w:t>，此时溶液中镉离子浓度为</w:t>
      </w:r>
    </w:p>
    <w:p w:rsidR="006F580D" w:rsidRDefault="006F580D">
      <w:pPr>
        <w:spacing w:line="360" w:lineRule="auto"/>
        <w:ind w:firstLine="420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hint="eastAsia"/>
          <w:szCs w:val="21"/>
          <w:u w:val="single"/>
        </w:rPr>
        <w:t xml:space="preserve">               </w:t>
      </w:r>
      <w:r>
        <w:rPr>
          <w:rFonts w:ascii="Times New Roman" w:eastAsia="宋体" w:hAnsi="Times New Roman" w:hint="eastAsia"/>
          <w:szCs w:val="21"/>
        </w:rPr>
        <w:t>；</w:t>
      </w:r>
      <w:r>
        <w:rPr>
          <w:rFonts w:ascii="Times New Roman" w:eastAsia="宋体" w:hAnsi="Times New Roman"/>
          <w:szCs w:val="21"/>
        </w:rPr>
        <w:t>此时是否符合深度处理水质要求？</w:t>
      </w:r>
      <w:r>
        <w:rPr>
          <w:rFonts w:ascii="Times New Roman" w:eastAsia="宋体" w:hAnsi="Times New Roman" w:hint="eastAsia"/>
          <w:szCs w:val="21"/>
          <w:u w:val="single"/>
        </w:rPr>
        <w:t xml:space="preserve">              </w:t>
      </w:r>
      <w:r>
        <w:rPr>
          <w:rFonts w:ascii="Times New Roman" w:eastAsia="宋体" w:hAnsi="Times New Roman"/>
          <w:szCs w:val="21"/>
        </w:rPr>
        <w:t>（填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/>
          <w:szCs w:val="21"/>
        </w:rPr>
        <w:t>是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/>
          <w:szCs w:val="21"/>
        </w:rPr>
        <w:t>或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/>
          <w:szCs w:val="21"/>
        </w:rPr>
        <w:t>否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/>
          <w:szCs w:val="21"/>
        </w:rPr>
        <w:t>）</w:t>
      </w:r>
    </w:p>
    <w:p w:rsidR="006F580D" w:rsidRDefault="006F580D">
      <w:pPr>
        <w:spacing w:line="360" w:lineRule="auto"/>
        <w:ind w:firstLine="420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已知</w:t>
      </w:r>
      <w:r>
        <w:rPr>
          <w:rFonts w:ascii="Times New Roman" w:eastAsia="宋体" w:hAnsi="Times New Roman"/>
          <w:szCs w:val="21"/>
        </w:rPr>
        <w:t>25℃</w:t>
      </w:r>
      <w:r>
        <w:rPr>
          <w:rFonts w:ascii="Times New Roman" w:eastAsia="宋体" w:hAnsi="Times New Roman"/>
          <w:szCs w:val="21"/>
        </w:rPr>
        <w:t>时，</w:t>
      </w:r>
      <w:r w:rsidRPr="00456227">
        <w:rPr>
          <w:rFonts w:ascii="Times New Roman" w:eastAsia="宋体" w:hAnsi="Times New Roman"/>
          <w:i/>
          <w:szCs w:val="21"/>
        </w:rPr>
        <w:t>K</w:t>
      </w:r>
      <w:r>
        <w:rPr>
          <w:rFonts w:ascii="Times New Roman" w:eastAsia="宋体" w:hAnsi="Times New Roman"/>
          <w:szCs w:val="21"/>
          <w:vertAlign w:val="subscript"/>
        </w:rPr>
        <w:t>sp</w:t>
      </w:r>
      <w:r>
        <w:rPr>
          <w:rFonts w:ascii="Times New Roman" w:eastAsia="宋体" w:hAnsi="Times New Roman"/>
          <w:szCs w:val="21"/>
        </w:rPr>
        <w:t>[Cd(OH)</w:t>
      </w:r>
      <w:r>
        <w:rPr>
          <w:rFonts w:ascii="Times New Roman" w:eastAsia="宋体" w:hAnsi="Times New Roman"/>
          <w:szCs w:val="21"/>
          <w:vertAlign w:val="subscript"/>
        </w:rPr>
        <w:t>2</w:t>
      </w:r>
      <w:r>
        <w:rPr>
          <w:rFonts w:ascii="Times New Roman" w:eastAsia="宋体" w:hAnsi="Times New Roman"/>
          <w:szCs w:val="21"/>
        </w:rPr>
        <w:t>]=2.5×10</w:t>
      </w:r>
      <w:r>
        <w:rPr>
          <w:rFonts w:ascii="Times New Roman" w:eastAsia="宋体" w:hAnsi="Times New Roman"/>
          <w:szCs w:val="21"/>
          <w:vertAlign w:val="superscript"/>
        </w:rPr>
        <w:t>-14</w:t>
      </w:r>
      <w:r>
        <w:rPr>
          <w:rFonts w:ascii="Times New Roman" w:eastAsia="宋体" w:hAnsi="Times New Roman"/>
          <w:szCs w:val="21"/>
        </w:rPr>
        <w:t>、</w:t>
      </w:r>
      <w:r w:rsidRPr="00456227">
        <w:rPr>
          <w:rFonts w:ascii="Times New Roman" w:eastAsia="宋体" w:hAnsi="Times New Roman"/>
          <w:i/>
          <w:szCs w:val="21"/>
        </w:rPr>
        <w:t>K</w:t>
      </w:r>
      <w:r>
        <w:rPr>
          <w:rFonts w:ascii="Times New Roman" w:eastAsia="宋体" w:hAnsi="Times New Roman"/>
          <w:szCs w:val="21"/>
          <w:vertAlign w:val="subscript"/>
        </w:rPr>
        <w:t>sp</w:t>
      </w:r>
      <w:r>
        <w:rPr>
          <w:rFonts w:ascii="Times New Roman" w:eastAsia="宋体" w:hAnsi="Times New Roman"/>
          <w:szCs w:val="21"/>
        </w:rPr>
        <w:t>[Zn(OH)</w:t>
      </w:r>
      <w:r>
        <w:rPr>
          <w:rFonts w:ascii="Times New Roman" w:eastAsia="宋体" w:hAnsi="Times New Roman"/>
          <w:szCs w:val="21"/>
          <w:vertAlign w:val="subscript"/>
        </w:rPr>
        <w:t>2</w:t>
      </w:r>
      <w:r>
        <w:rPr>
          <w:rFonts w:ascii="Times New Roman" w:eastAsia="宋体" w:hAnsi="Times New Roman"/>
          <w:szCs w:val="21"/>
        </w:rPr>
        <w:t>]=1.2×10</w:t>
      </w:r>
      <w:r>
        <w:rPr>
          <w:rFonts w:ascii="Times New Roman" w:eastAsia="宋体" w:hAnsi="Times New Roman"/>
          <w:szCs w:val="21"/>
          <w:vertAlign w:val="superscript"/>
        </w:rPr>
        <w:t>-17</w:t>
      </w:r>
    </w:p>
    <w:p w:rsidR="006F580D" w:rsidRDefault="006F580D" w:rsidP="001834B8">
      <w:pPr>
        <w:spacing w:line="360" w:lineRule="auto"/>
        <w:ind w:firstLineChars="100" w:firstLine="210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III.</w:t>
      </w:r>
      <w:r>
        <w:rPr>
          <w:rFonts w:ascii="Times New Roman" w:eastAsia="宋体" w:hAnsi="Times New Roman"/>
          <w:szCs w:val="21"/>
        </w:rPr>
        <w:t>硫化沉淀法</w:t>
      </w:r>
      <w:r w:rsidR="001834B8">
        <w:rPr>
          <w:rFonts w:ascii="Times New Roman" w:eastAsia="宋体" w:hAnsi="Times New Roman" w:hint="eastAsia"/>
          <w:szCs w:val="21"/>
        </w:rPr>
        <w:t xml:space="preserve"> </w:t>
      </w:r>
      <w:r w:rsidR="001834B8">
        <w:rPr>
          <w:rFonts w:ascii="Times New Roman" w:eastAsia="宋体" w:hAnsi="Times New Roman"/>
          <w:szCs w:val="21"/>
        </w:rPr>
        <w:t xml:space="preserve">  </w:t>
      </w:r>
      <w:r>
        <w:rPr>
          <w:rFonts w:ascii="Times New Roman" w:eastAsia="宋体" w:hAnsi="Times New Roman"/>
          <w:szCs w:val="21"/>
        </w:rPr>
        <w:t>该法工艺流程如下</w:t>
      </w:r>
    </w:p>
    <w:p w:rsidR="006F580D" w:rsidRDefault="00573310" w:rsidP="001F1536">
      <w:pPr>
        <w:spacing w:line="360" w:lineRule="auto"/>
        <w:jc w:val="center"/>
        <w:rPr>
          <w:rFonts w:ascii="Times New Roman" w:eastAsia="宋体" w:hAnsi="Times New Roman"/>
          <w:szCs w:val="21"/>
        </w:rPr>
      </w:pPr>
      <w:r w:rsidRPr="005B0042">
        <w:rPr>
          <w:rFonts w:ascii="Times New Roman" w:hAnsi="Times New Roman"/>
        </w:rPr>
        <w:pict>
          <v:shape id="_x0000_i1042" type="#_x0000_t75" style="width:364.75pt;height:64.55pt;mso-position-horizontal-relative:page;mso-position-vertical-relative:page">
            <v:fill o:detectmouseclick="t"/>
            <v:imagedata r:id="rId32" o:title="" cropbottom="11421f" embosscolor="white"/>
          </v:shape>
        </w:pict>
      </w:r>
    </w:p>
    <w:p w:rsidR="006F580D" w:rsidRDefault="006F580D" w:rsidP="001F1536">
      <w:pPr>
        <w:spacing w:line="360" w:lineRule="auto"/>
        <w:ind w:firstLineChars="200" w:firstLine="420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（</w:t>
      </w:r>
      <w:r>
        <w:rPr>
          <w:rFonts w:ascii="Times New Roman" w:eastAsia="宋体" w:hAnsi="Times New Roman"/>
          <w:szCs w:val="21"/>
        </w:rPr>
        <w:t>3</w:t>
      </w:r>
      <w:r>
        <w:rPr>
          <w:rFonts w:ascii="Times New Roman" w:eastAsia="宋体" w:hAnsi="Times New Roman"/>
          <w:szCs w:val="21"/>
        </w:rPr>
        <w:t>）写出用硫化钠沉淀镉离子的离子反应方程式</w:t>
      </w:r>
      <w:r>
        <w:rPr>
          <w:rFonts w:ascii="Times New Roman" w:eastAsia="宋体" w:hAnsi="Times New Roman" w:hint="eastAsia"/>
          <w:szCs w:val="21"/>
          <w:u w:val="single"/>
        </w:rPr>
        <w:t xml:space="preserve">                              </w:t>
      </w:r>
      <w:r>
        <w:rPr>
          <w:rFonts w:ascii="Times New Roman" w:eastAsia="宋体" w:hAnsi="Times New Roman"/>
          <w:szCs w:val="21"/>
        </w:rPr>
        <w:t>。</w:t>
      </w:r>
    </w:p>
    <w:p w:rsidR="006F580D" w:rsidRDefault="006F580D" w:rsidP="001F1536">
      <w:pPr>
        <w:spacing w:line="360" w:lineRule="auto"/>
        <w:ind w:firstLineChars="100" w:firstLine="210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 xml:space="preserve">  </w:t>
      </w:r>
      <w:r>
        <w:rPr>
          <w:rFonts w:ascii="Times New Roman" w:eastAsia="宋体" w:hAnsi="Times New Roman"/>
          <w:szCs w:val="21"/>
        </w:rPr>
        <w:t>（</w:t>
      </w:r>
      <w:r>
        <w:rPr>
          <w:rFonts w:ascii="Times New Roman" w:eastAsia="宋体" w:hAnsi="Times New Roman"/>
          <w:szCs w:val="21"/>
        </w:rPr>
        <w:t>4</w:t>
      </w:r>
      <w:r>
        <w:rPr>
          <w:rFonts w:ascii="Times New Roman" w:eastAsia="宋体" w:hAnsi="Times New Roman"/>
          <w:szCs w:val="21"/>
        </w:rPr>
        <w:t>）不同硫化钠的用量对处理水镉、锌的浓度的影响如下表所示：</w:t>
      </w:r>
    </w:p>
    <w:p w:rsidR="006F580D" w:rsidRDefault="00573310">
      <w:pPr>
        <w:spacing w:line="360" w:lineRule="auto"/>
        <w:jc w:val="center"/>
        <w:rPr>
          <w:rFonts w:ascii="Times New Roman" w:eastAsia="宋体" w:hAnsi="Times New Roman"/>
          <w:szCs w:val="21"/>
        </w:rPr>
      </w:pPr>
      <w:r w:rsidRPr="005B0042">
        <w:rPr>
          <w:rFonts w:ascii="Times New Roman" w:eastAsia="宋体" w:hAnsi="Times New Roman"/>
          <w:szCs w:val="21"/>
        </w:rPr>
        <w:pict>
          <v:shape id="_x0000_i1043" type="#_x0000_t75" style="width:336.9pt;height:189.5pt;mso-position-horizontal-relative:page;mso-position-vertical-relative:page">
            <v:imagedata r:id="rId33" o:title="" embosscolor="white"/>
          </v:shape>
        </w:pict>
      </w:r>
    </w:p>
    <w:p w:rsidR="006F580D" w:rsidRDefault="006F580D">
      <w:pPr>
        <w:spacing w:line="360" w:lineRule="auto"/>
        <w:rPr>
          <w:rFonts w:ascii="Times New Roman" w:eastAsia="宋体" w:hAnsi="Times New Roman"/>
          <w:szCs w:val="21"/>
          <w:u w:val="single"/>
        </w:rPr>
      </w:pPr>
      <w:r>
        <w:rPr>
          <w:rFonts w:ascii="Times New Roman" w:eastAsia="宋体" w:hAnsi="Times New Roman"/>
          <w:szCs w:val="21"/>
        </w:rPr>
        <w:t>由表可知，当硫化钠的用量为</w:t>
      </w:r>
      <w:r>
        <w:rPr>
          <w:rFonts w:ascii="Times New Roman" w:eastAsia="宋体" w:hAnsi="Times New Roman" w:hint="eastAsia"/>
          <w:szCs w:val="21"/>
          <w:u w:val="single"/>
        </w:rPr>
        <w:t xml:space="preserve">             </w:t>
      </w:r>
      <w:r>
        <w:rPr>
          <w:rFonts w:ascii="Times New Roman" w:eastAsia="宋体" w:hAnsi="Times New Roman"/>
          <w:szCs w:val="21"/>
        </w:rPr>
        <w:t>时，效果最好，但缺点是</w:t>
      </w:r>
      <w:r>
        <w:rPr>
          <w:rFonts w:ascii="Times New Roman" w:eastAsia="宋体" w:hAnsi="Times New Roman" w:hint="eastAsia"/>
          <w:szCs w:val="21"/>
          <w:u w:val="single"/>
        </w:rPr>
        <w:t xml:space="preserve">                 </w:t>
      </w:r>
    </w:p>
    <w:p w:rsidR="006F580D" w:rsidRDefault="006F580D">
      <w:pPr>
        <w:spacing w:line="36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hint="eastAsia"/>
          <w:szCs w:val="21"/>
          <w:u w:val="single"/>
        </w:rPr>
        <w:t xml:space="preserve">                                                                          </w:t>
      </w:r>
      <w:r>
        <w:rPr>
          <w:rFonts w:ascii="Times New Roman" w:eastAsia="宋体" w:hAnsi="Times New Roman"/>
          <w:szCs w:val="21"/>
        </w:rPr>
        <w:t>。</w:t>
      </w:r>
    </w:p>
    <w:p w:rsidR="006F580D" w:rsidRDefault="006F580D">
      <w:pPr>
        <w:spacing w:line="360" w:lineRule="auto"/>
        <w:ind w:firstLineChars="200" w:firstLine="420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（</w:t>
      </w:r>
      <w:r>
        <w:rPr>
          <w:rFonts w:ascii="Times New Roman" w:eastAsia="宋体" w:hAnsi="Times New Roman"/>
          <w:szCs w:val="21"/>
        </w:rPr>
        <w:t>5</w:t>
      </w:r>
      <w:r>
        <w:rPr>
          <w:rFonts w:ascii="Times New Roman" w:eastAsia="宋体" w:hAnsi="Times New Roman"/>
          <w:szCs w:val="21"/>
        </w:rPr>
        <w:t>）操作</w:t>
      </w:r>
      <w:r>
        <w:rPr>
          <w:rFonts w:ascii="Times New Roman" w:eastAsia="宋体" w:hAnsi="Times New Roman"/>
          <w:szCs w:val="21"/>
        </w:rPr>
        <w:t>1</w:t>
      </w:r>
      <w:r>
        <w:rPr>
          <w:rFonts w:ascii="Times New Roman" w:eastAsia="宋体" w:hAnsi="Times New Roman"/>
          <w:szCs w:val="21"/>
        </w:rPr>
        <w:t>的名称是</w:t>
      </w:r>
      <w:r>
        <w:rPr>
          <w:rFonts w:ascii="Times New Roman" w:eastAsia="宋体" w:hAnsi="Times New Roman" w:hint="eastAsia"/>
          <w:szCs w:val="21"/>
          <w:u w:val="single"/>
        </w:rPr>
        <w:t xml:space="preserve">               </w:t>
      </w:r>
      <w:r>
        <w:rPr>
          <w:rFonts w:ascii="Times New Roman" w:eastAsia="宋体" w:hAnsi="Times New Roman"/>
          <w:szCs w:val="21"/>
        </w:rPr>
        <w:t>。</w:t>
      </w:r>
    </w:p>
    <w:p w:rsidR="006F580D" w:rsidRDefault="006F580D">
      <w:pPr>
        <w:spacing w:line="360" w:lineRule="auto"/>
        <w:ind w:firstLineChars="200" w:firstLine="420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（</w:t>
      </w:r>
      <w:r>
        <w:rPr>
          <w:rFonts w:ascii="Times New Roman" w:eastAsia="宋体" w:hAnsi="Times New Roman"/>
          <w:szCs w:val="21"/>
        </w:rPr>
        <w:t>6</w:t>
      </w:r>
      <w:r>
        <w:rPr>
          <w:rFonts w:ascii="Times New Roman" w:eastAsia="宋体" w:hAnsi="Times New Roman"/>
          <w:szCs w:val="21"/>
        </w:rPr>
        <w:t>）某矿厂把上述流程中的硫化钠改为聚合氯化铝，使得镉、锌离子均达到水质要求。氯化铝能水解生成</w:t>
      </w:r>
      <w:r>
        <w:rPr>
          <w:rFonts w:ascii="Times New Roman" w:eastAsia="宋体" w:hAnsi="Times New Roman"/>
          <w:szCs w:val="21"/>
        </w:rPr>
        <w:t>Al(OH)</w:t>
      </w:r>
      <w:r>
        <w:rPr>
          <w:rFonts w:ascii="Times New Roman" w:eastAsia="宋体" w:hAnsi="Times New Roman"/>
          <w:szCs w:val="21"/>
          <w:vertAlign w:val="superscript"/>
        </w:rPr>
        <w:t>2+</w:t>
      </w:r>
      <w:r>
        <w:rPr>
          <w:rFonts w:ascii="Times New Roman" w:eastAsia="宋体" w:hAnsi="Times New Roman"/>
          <w:szCs w:val="21"/>
        </w:rPr>
        <w:t>、</w:t>
      </w:r>
      <w:r>
        <w:rPr>
          <w:rFonts w:ascii="Times New Roman" w:eastAsia="宋体" w:hAnsi="Times New Roman"/>
          <w:szCs w:val="21"/>
        </w:rPr>
        <w:t>Al(OH)</w:t>
      </w:r>
      <w:r>
        <w:rPr>
          <w:rFonts w:ascii="Times New Roman" w:eastAsia="宋体" w:hAnsi="Times New Roman"/>
          <w:szCs w:val="21"/>
          <w:vertAlign w:val="subscript"/>
        </w:rPr>
        <w:t>3</w:t>
      </w:r>
      <w:r>
        <w:rPr>
          <w:rFonts w:ascii="Times New Roman" w:eastAsia="宋体" w:hAnsi="Times New Roman"/>
          <w:szCs w:val="21"/>
        </w:rPr>
        <w:t>胶体等。检测体系中是否存在</w:t>
      </w:r>
      <w:r>
        <w:rPr>
          <w:rFonts w:ascii="Times New Roman" w:eastAsia="宋体" w:hAnsi="Times New Roman"/>
          <w:szCs w:val="21"/>
        </w:rPr>
        <w:t>Al(OH)</w:t>
      </w:r>
      <w:r>
        <w:rPr>
          <w:rFonts w:ascii="Times New Roman" w:eastAsia="宋体" w:hAnsi="Times New Roman"/>
          <w:szCs w:val="21"/>
          <w:vertAlign w:val="subscript"/>
        </w:rPr>
        <w:t>3</w:t>
      </w:r>
      <w:r>
        <w:rPr>
          <w:rFonts w:ascii="Times New Roman" w:eastAsia="宋体" w:hAnsi="Times New Roman"/>
          <w:szCs w:val="21"/>
        </w:rPr>
        <w:t>胶体的方法是</w:t>
      </w:r>
      <w:r>
        <w:rPr>
          <w:rFonts w:ascii="Times New Roman" w:eastAsia="宋体" w:hAnsi="Times New Roman" w:hint="eastAsia"/>
          <w:szCs w:val="21"/>
          <w:u w:val="single"/>
        </w:rPr>
        <w:t xml:space="preserve">                                             </w:t>
      </w:r>
      <w:r>
        <w:rPr>
          <w:rFonts w:ascii="Times New Roman" w:eastAsia="宋体" w:hAnsi="Times New Roman"/>
          <w:szCs w:val="21"/>
        </w:rPr>
        <w:t>。</w:t>
      </w:r>
    </w:p>
    <w:p w:rsidR="006F580D" w:rsidRDefault="006F580D">
      <w:pPr>
        <w:spacing w:line="360" w:lineRule="auto"/>
        <w:rPr>
          <w:rFonts w:ascii="Times New Roman" w:eastAsia="宋体" w:hAnsi="Times New Roman"/>
          <w:szCs w:val="21"/>
        </w:rPr>
      </w:pPr>
      <w:bookmarkStart w:id="0" w:name="_Hlk532986133"/>
      <w:r>
        <w:rPr>
          <w:rFonts w:ascii="Times New Roman" w:eastAsia="宋体" w:hAnsi="Times New Roman"/>
          <w:szCs w:val="21"/>
        </w:rPr>
        <w:t xml:space="preserve">19. </w:t>
      </w:r>
      <w:r>
        <w:rPr>
          <w:rFonts w:ascii="Times New Roman" w:eastAsia="宋体" w:hAnsi="Times New Roman"/>
          <w:szCs w:val="21"/>
        </w:rPr>
        <w:t>（</w:t>
      </w:r>
      <w:r>
        <w:rPr>
          <w:rFonts w:ascii="Times New Roman" w:eastAsia="宋体" w:hAnsi="Times New Roman"/>
          <w:szCs w:val="21"/>
        </w:rPr>
        <w:t>14</w:t>
      </w:r>
      <w:r>
        <w:rPr>
          <w:rFonts w:ascii="Times New Roman" w:eastAsia="宋体" w:hAnsi="Times New Roman"/>
          <w:szCs w:val="21"/>
        </w:rPr>
        <w:t>分）甲酸是基本有机化工原料之一，广泛用于农药、皮革、</w:t>
      </w:r>
      <w:r>
        <w:rPr>
          <w:rStyle w:val="a8"/>
          <w:rFonts w:ascii="Times New Roman" w:hAnsi="Times New Roman"/>
          <w:color w:val="auto"/>
          <w:szCs w:val="21"/>
          <w:u w:val="none"/>
        </w:rPr>
        <w:t>染料</w:t>
      </w:r>
      <w:r>
        <w:rPr>
          <w:rFonts w:ascii="Times New Roman" w:eastAsia="宋体" w:hAnsi="Times New Roman"/>
          <w:szCs w:val="21"/>
        </w:rPr>
        <w:t>、医药和橡胶等工业。</w:t>
      </w:r>
    </w:p>
    <w:p w:rsidR="006F580D" w:rsidRDefault="006F580D">
      <w:pPr>
        <w:spacing w:line="36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lastRenderedPageBreak/>
        <w:t>（</w:t>
      </w:r>
      <w:r>
        <w:rPr>
          <w:rFonts w:ascii="Times New Roman" w:eastAsia="宋体" w:hAnsi="Times New Roman"/>
          <w:szCs w:val="21"/>
        </w:rPr>
        <w:t>1</w:t>
      </w:r>
      <w:r>
        <w:rPr>
          <w:rFonts w:ascii="Times New Roman" w:eastAsia="宋体" w:hAnsi="Times New Roman"/>
          <w:szCs w:val="21"/>
        </w:rPr>
        <w:t>）工业上利用甲酸的能量关系转换图如下：</w:t>
      </w:r>
    </w:p>
    <w:p w:rsidR="006F580D" w:rsidRDefault="00573310">
      <w:pPr>
        <w:spacing w:line="360" w:lineRule="auto"/>
        <w:jc w:val="center"/>
        <w:rPr>
          <w:rFonts w:ascii="Times New Roman" w:eastAsia="宋体" w:hAnsi="Times New Roman"/>
          <w:szCs w:val="21"/>
        </w:rPr>
      </w:pPr>
      <w:r w:rsidRPr="005B0042">
        <w:rPr>
          <w:rFonts w:ascii="Times New Roman" w:eastAsia="宋体" w:hAnsi="Times New Roman"/>
          <w:szCs w:val="21"/>
        </w:rPr>
        <w:pict>
          <v:shape id="_x0000_i1044" type="#_x0000_t75" style="width:324.7pt;height:147.4pt;mso-position-horizontal-relative:page;mso-position-vertical-relative:page">
            <v:imagedata r:id="rId34" o:title="CD9FUABU@UW`LT@@G7SW(D3" embosscolor="white"/>
          </v:shape>
        </w:pict>
      </w:r>
    </w:p>
    <w:p w:rsidR="006F580D" w:rsidRDefault="00187E56">
      <w:pPr>
        <w:spacing w:line="360" w:lineRule="auto"/>
        <w:ind w:firstLineChars="200" w:firstLine="420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hint="eastAsia"/>
          <w:szCs w:val="21"/>
        </w:rPr>
        <w:t>反应</w:t>
      </w:r>
      <w:r>
        <w:rPr>
          <w:rFonts w:ascii="Times New Roman" w:eastAsia="宋体" w:hAnsi="Times New Roman"/>
          <w:sz w:val="22"/>
        </w:rPr>
        <w:t xml:space="preserve">HCOOH(g) </w:t>
      </w:r>
      <w:r w:rsidR="00573310" w:rsidRPr="005B0042">
        <w:rPr>
          <w:rFonts w:ascii="Times New Roman" w:eastAsia="宋体" w:hAnsi="Times New Roman"/>
          <w:sz w:val="22"/>
        </w:rPr>
        <w:pict>
          <v:shape id="_x0000_i1045" type="#_x0000_t75" alt="可逆" style="width:23.1pt;height:8.85pt;mso-position-horizontal-relative:page;mso-position-vertical-relative:page">
            <v:imagedata r:id="rId35" o:title="可逆" embosscolor="white"/>
          </v:shape>
        </w:pict>
      </w:r>
      <w:r>
        <w:rPr>
          <w:rFonts w:ascii="Times New Roman" w:eastAsia="宋体" w:hAnsi="Times New Roman"/>
          <w:sz w:val="22"/>
        </w:rPr>
        <w:t xml:space="preserve"> CO</w:t>
      </w:r>
      <w:r w:rsidR="00537DF4">
        <w:rPr>
          <w:rFonts w:ascii="Times New Roman" w:eastAsia="宋体" w:hAnsi="Times New Roman"/>
          <w:szCs w:val="21"/>
          <w:vertAlign w:val="subscript"/>
        </w:rPr>
        <w:t>2</w:t>
      </w:r>
      <w:r w:rsidR="00537DF4">
        <w:rPr>
          <w:rFonts w:ascii="Times New Roman" w:eastAsia="宋体" w:hAnsi="Times New Roman"/>
          <w:sz w:val="22"/>
        </w:rPr>
        <w:t xml:space="preserve"> </w:t>
      </w:r>
      <w:r>
        <w:rPr>
          <w:rFonts w:ascii="Times New Roman" w:eastAsia="宋体" w:hAnsi="Times New Roman"/>
          <w:sz w:val="22"/>
        </w:rPr>
        <w:t>(g) + H</w:t>
      </w:r>
      <w:r>
        <w:rPr>
          <w:rFonts w:ascii="Times New Roman" w:eastAsia="宋体" w:hAnsi="Times New Roman"/>
          <w:sz w:val="22"/>
          <w:vertAlign w:val="subscript"/>
        </w:rPr>
        <w:t>2</w:t>
      </w:r>
      <w:r>
        <w:rPr>
          <w:rFonts w:ascii="Times New Roman" w:eastAsia="宋体" w:hAnsi="Times New Roman"/>
          <w:sz w:val="22"/>
        </w:rPr>
        <w:t xml:space="preserve">(g) </w:t>
      </w:r>
      <w:r>
        <w:rPr>
          <w:rFonts w:ascii="Times New Roman" w:eastAsia="宋体" w:hAnsi="Times New Roman" w:hint="eastAsia"/>
          <w:sz w:val="22"/>
        </w:rPr>
        <w:t>的焓变</w:t>
      </w:r>
      <w:r>
        <w:rPr>
          <w:rFonts w:ascii="Times New Roman" w:eastAsia="宋体" w:hAnsi="Times New Roman"/>
          <w:sz w:val="22"/>
        </w:rPr>
        <w:t>△</w:t>
      </w:r>
      <w:r w:rsidRPr="00187E56">
        <w:rPr>
          <w:rFonts w:ascii="Times New Roman" w:eastAsia="宋体" w:hAnsi="Times New Roman"/>
          <w:i/>
          <w:sz w:val="22"/>
        </w:rPr>
        <w:t>H</w:t>
      </w:r>
      <w:r>
        <w:rPr>
          <w:rFonts w:ascii="Times New Roman" w:eastAsia="宋体" w:hAnsi="Times New Roman"/>
          <w:sz w:val="22"/>
        </w:rPr>
        <w:t xml:space="preserve"> =</w:t>
      </w:r>
      <w:r w:rsidR="006F580D">
        <w:rPr>
          <w:rFonts w:ascii="Times New Roman" w:eastAsia="宋体" w:hAnsi="Times New Roman" w:hint="eastAsia"/>
          <w:szCs w:val="21"/>
          <w:u w:val="single"/>
        </w:rPr>
        <w:t xml:space="preserve">                  </w:t>
      </w:r>
      <w:r w:rsidR="0003003C">
        <w:rPr>
          <w:rFonts w:ascii="Times New Roman" w:eastAsia="宋体" w:hAnsi="Times New Roman"/>
          <w:sz w:val="22"/>
        </w:rPr>
        <w:t>kJ·mol</w:t>
      </w:r>
      <w:r w:rsidR="0003003C">
        <w:rPr>
          <w:rFonts w:ascii="Times New Roman" w:eastAsia="宋体" w:hAnsi="Times New Roman"/>
          <w:sz w:val="22"/>
          <w:vertAlign w:val="superscript"/>
        </w:rPr>
        <w:t>－</w:t>
      </w:r>
      <w:r w:rsidR="0003003C">
        <w:rPr>
          <w:rFonts w:ascii="Times New Roman" w:eastAsia="宋体" w:hAnsi="Times New Roman"/>
          <w:sz w:val="22"/>
          <w:vertAlign w:val="superscript"/>
        </w:rPr>
        <w:t>1</w:t>
      </w:r>
      <w:r w:rsidR="006F580D">
        <w:rPr>
          <w:rFonts w:ascii="Times New Roman" w:eastAsia="宋体" w:hAnsi="Times New Roman"/>
          <w:szCs w:val="21"/>
        </w:rPr>
        <w:t>。</w:t>
      </w:r>
    </w:p>
    <w:p w:rsidR="006F580D" w:rsidRDefault="006F580D">
      <w:pPr>
        <w:spacing w:line="36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（</w:t>
      </w:r>
      <w:r>
        <w:rPr>
          <w:rFonts w:ascii="Times New Roman" w:eastAsia="宋体" w:hAnsi="Times New Roman"/>
          <w:szCs w:val="21"/>
        </w:rPr>
        <w:t>2</w:t>
      </w:r>
      <w:r>
        <w:rPr>
          <w:rFonts w:ascii="Times New Roman" w:eastAsia="宋体" w:hAnsi="Times New Roman"/>
          <w:szCs w:val="21"/>
        </w:rPr>
        <w:t>）某科学小组研究不同压强条件对反应</w:t>
      </w:r>
      <w:r>
        <w:rPr>
          <w:rFonts w:ascii="Times New Roman" w:eastAsia="宋体" w:hAnsi="Times New Roman"/>
          <w:szCs w:val="21"/>
        </w:rPr>
        <w:t>CO</w:t>
      </w:r>
      <w:r>
        <w:rPr>
          <w:rFonts w:ascii="Times New Roman" w:eastAsia="宋体" w:hAnsi="Times New Roman"/>
          <w:szCs w:val="21"/>
          <w:vertAlign w:val="subscript"/>
        </w:rPr>
        <w:t>2</w:t>
      </w:r>
      <w:r>
        <w:rPr>
          <w:rFonts w:ascii="Times New Roman" w:eastAsia="宋体" w:hAnsi="Times New Roman"/>
          <w:szCs w:val="21"/>
        </w:rPr>
        <w:t>(g) + H</w:t>
      </w:r>
      <w:r>
        <w:rPr>
          <w:rFonts w:ascii="Times New Roman" w:eastAsia="宋体" w:hAnsi="Times New Roman"/>
          <w:szCs w:val="21"/>
          <w:vertAlign w:val="subscript"/>
        </w:rPr>
        <w:t>2</w:t>
      </w:r>
      <w:r>
        <w:rPr>
          <w:rFonts w:ascii="Times New Roman" w:eastAsia="宋体" w:hAnsi="Times New Roman"/>
          <w:szCs w:val="21"/>
        </w:rPr>
        <w:t xml:space="preserve">(g) </w:t>
      </w:r>
      <w:r w:rsidR="00573310" w:rsidRPr="005B0042">
        <w:rPr>
          <w:rFonts w:ascii="Times New Roman" w:eastAsia="宋体" w:hAnsi="Times New Roman"/>
          <w:szCs w:val="21"/>
        </w:rPr>
        <w:pict>
          <v:shape id="_x0000_i1046" type="#_x0000_t75" alt="可逆" style="width:23.1pt;height:9.5pt;mso-position-horizontal-relative:page;mso-position-vertical-relative:page">
            <v:imagedata r:id="rId35" o:title="可逆" embosscolor="white"/>
          </v:shape>
        </w:pict>
      </w:r>
      <w:r>
        <w:rPr>
          <w:rFonts w:ascii="Times New Roman" w:eastAsia="宋体" w:hAnsi="Times New Roman"/>
          <w:szCs w:val="21"/>
        </w:rPr>
        <w:t xml:space="preserve"> HCOOH(g) </w:t>
      </w:r>
      <w:r>
        <w:rPr>
          <w:rFonts w:ascii="Times New Roman" w:eastAsia="宋体" w:hAnsi="Times New Roman"/>
          <w:szCs w:val="21"/>
        </w:rPr>
        <w:t>的影响。</w:t>
      </w:r>
      <w:r>
        <w:rPr>
          <w:rFonts w:ascii="Times New Roman" w:eastAsia="宋体" w:hAnsi="Times New Roman"/>
          <w:szCs w:val="21"/>
        </w:rPr>
        <w:t>t℃</w:t>
      </w:r>
      <w:r>
        <w:rPr>
          <w:rFonts w:ascii="Times New Roman" w:eastAsia="宋体" w:hAnsi="Times New Roman"/>
          <w:szCs w:val="21"/>
        </w:rPr>
        <w:t>下，在一个容积可变的密闭容器中，充入一定量的</w:t>
      </w:r>
      <w:r>
        <w:rPr>
          <w:rFonts w:ascii="Times New Roman" w:eastAsia="宋体" w:hAnsi="Times New Roman"/>
          <w:szCs w:val="21"/>
        </w:rPr>
        <w:t>CO</w:t>
      </w:r>
      <w:r>
        <w:rPr>
          <w:rFonts w:ascii="Times New Roman" w:eastAsia="宋体" w:hAnsi="Times New Roman"/>
          <w:szCs w:val="21"/>
          <w:vertAlign w:val="subscript"/>
        </w:rPr>
        <w:t>2</w:t>
      </w:r>
      <w:r>
        <w:rPr>
          <w:rFonts w:ascii="Times New Roman" w:eastAsia="宋体" w:hAnsi="Times New Roman"/>
          <w:szCs w:val="21"/>
        </w:rPr>
        <w:t>和</w:t>
      </w:r>
      <w:r>
        <w:rPr>
          <w:rFonts w:ascii="Times New Roman" w:eastAsia="宋体" w:hAnsi="Times New Roman"/>
          <w:szCs w:val="21"/>
        </w:rPr>
        <w:t>H</w:t>
      </w:r>
      <w:r>
        <w:rPr>
          <w:rFonts w:ascii="Times New Roman" w:eastAsia="宋体" w:hAnsi="Times New Roman"/>
          <w:szCs w:val="21"/>
          <w:vertAlign w:val="subscript"/>
        </w:rPr>
        <w:t>2</w:t>
      </w:r>
      <w:r>
        <w:rPr>
          <w:rFonts w:ascii="Times New Roman" w:eastAsia="宋体" w:hAnsi="Times New Roman"/>
          <w:szCs w:val="21"/>
        </w:rPr>
        <w:t>，测得不同压强下，平衡时容器内气体的浓度如下表：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8"/>
        <w:gridCol w:w="1418"/>
        <w:gridCol w:w="1418"/>
        <w:gridCol w:w="1418"/>
        <w:gridCol w:w="1418"/>
      </w:tblGrid>
      <w:tr w:rsidR="006F580D">
        <w:trPr>
          <w:jc w:val="center"/>
        </w:trPr>
        <w:tc>
          <w:tcPr>
            <w:tcW w:w="1418" w:type="dxa"/>
            <w:vMerge w:val="restart"/>
            <w:vAlign w:val="center"/>
          </w:tcPr>
          <w:p w:rsidR="006F580D" w:rsidRDefault="006F580D">
            <w:pPr>
              <w:spacing w:line="360" w:lineRule="auto"/>
              <w:jc w:val="center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/>
                <w:szCs w:val="21"/>
              </w:rPr>
              <w:t>实验编号</w:t>
            </w:r>
          </w:p>
        </w:tc>
        <w:tc>
          <w:tcPr>
            <w:tcW w:w="1418" w:type="dxa"/>
            <w:vMerge w:val="restart"/>
            <w:vAlign w:val="center"/>
          </w:tcPr>
          <w:p w:rsidR="006F580D" w:rsidRDefault="006F580D">
            <w:pPr>
              <w:spacing w:line="360" w:lineRule="auto"/>
              <w:jc w:val="center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/>
                <w:szCs w:val="21"/>
              </w:rPr>
              <w:t>反应压强</w:t>
            </w:r>
          </w:p>
        </w:tc>
        <w:tc>
          <w:tcPr>
            <w:tcW w:w="4254" w:type="dxa"/>
            <w:gridSpan w:val="3"/>
          </w:tcPr>
          <w:p w:rsidR="006F580D" w:rsidRDefault="006F580D">
            <w:pPr>
              <w:spacing w:line="360" w:lineRule="auto"/>
              <w:jc w:val="center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/>
                <w:szCs w:val="21"/>
              </w:rPr>
              <w:t>物质浓度（</w:t>
            </w:r>
            <w:r>
              <w:rPr>
                <w:rFonts w:ascii="Times New Roman" w:eastAsia="宋体" w:hAnsi="Times New Roman"/>
                <w:szCs w:val="21"/>
              </w:rPr>
              <w:t>mol·L</w:t>
            </w:r>
            <w:r>
              <w:rPr>
                <w:rFonts w:ascii="Times New Roman" w:eastAsia="宋体" w:hAnsi="Times New Roman"/>
                <w:szCs w:val="21"/>
                <w:vertAlign w:val="superscript"/>
              </w:rPr>
              <w:t>－</w:t>
            </w:r>
            <w:r>
              <w:rPr>
                <w:rFonts w:ascii="Times New Roman" w:eastAsia="宋体" w:hAnsi="Times New Roman"/>
                <w:szCs w:val="21"/>
                <w:vertAlign w:val="superscript"/>
              </w:rPr>
              <w:t>1</w:t>
            </w:r>
            <w:r>
              <w:rPr>
                <w:rFonts w:ascii="Times New Roman" w:eastAsia="宋体" w:hAnsi="Times New Roman"/>
                <w:szCs w:val="21"/>
              </w:rPr>
              <w:t>）</w:t>
            </w:r>
          </w:p>
        </w:tc>
      </w:tr>
      <w:tr w:rsidR="006F580D">
        <w:trPr>
          <w:jc w:val="center"/>
        </w:trPr>
        <w:tc>
          <w:tcPr>
            <w:tcW w:w="1418" w:type="dxa"/>
            <w:vMerge/>
          </w:tcPr>
          <w:p w:rsidR="006F580D" w:rsidRDefault="006F580D">
            <w:pPr>
              <w:spacing w:line="360" w:lineRule="auto"/>
              <w:jc w:val="center"/>
              <w:rPr>
                <w:rFonts w:ascii="Times New Roman" w:eastAsia="宋体" w:hAnsi="Times New Roman"/>
                <w:szCs w:val="21"/>
              </w:rPr>
            </w:pPr>
          </w:p>
        </w:tc>
        <w:tc>
          <w:tcPr>
            <w:tcW w:w="1418" w:type="dxa"/>
            <w:vMerge/>
          </w:tcPr>
          <w:p w:rsidR="006F580D" w:rsidRDefault="006F580D">
            <w:pPr>
              <w:spacing w:line="360" w:lineRule="auto"/>
              <w:jc w:val="center"/>
              <w:rPr>
                <w:rFonts w:ascii="Times New Roman" w:eastAsia="宋体" w:hAnsi="Times New Roman"/>
                <w:szCs w:val="21"/>
              </w:rPr>
            </w:pPr>
          </w:p>
        </w:tc>
        <w:tc>
          <w:tcPr>
            <w:tcW w:w="1418" w:type="dxa"/>
          </w:tcPr>
          <w:p w:rsidR="006F580D" w:rsidRDefault="006F580D">
            <w:pPr>
              <w:spacing w:line="360" w:lineRule="auto"/>
              <w:jc w:val="center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/>
                <w:szCs w:val="21"/>
              </w:rPr>
              <w:t>CO</w:t>
            </w:r>
            <w:r>
              <w:rPr>
                <w:rFonts w:ascii="Times New Roman" w:eastAsia="宋体" w:hAnsi="Times New Roman"/>
                <w:szCs w:val="21"/>
                <w:vertAlign w:val="subscript"/>
              </w:rPr>
              <w:t>2</w:t>
            </w:r>
          </w:p>
        </w:tc>
        <w:tc>
          <w:tcPr>
            <w:tcW w:w="1418" w:type="dxa"/>
          </w:tcPr>
          <w:p w:rsidR="006F580D" w:rsidRDefault="006F580D">
            <w:pPr>
              <w:spacing w:line="360" w:lineRule="auto"/>
              <w:jc w:val="center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/>
                <w:szCs w:val="21"/>
              </w:rPr>
              <w:t>H</w:t>
            </w:r>
            <w:r>
              <w:rPr>
                <w:rFonts w:ascii="Times New Roman" w:eastAsia="宋体" w:hAnsi="Times New Roman"/>
                <w:szCs w:val="21"/>
                <w:vertAlign w:val="subscript"/>
              </w:rPr>
              <w:t>2</w:t>
            </w:r>
          </w:p>
        </w:tc>
        <w:tc>
          <w:tcPr>
            <w:tcW w:w="1418" w:type="dxa"/>
          </w:tcPr>
          <w:p w:rsidR="006F580D" w:rsidRDefault="006F580D">
            <w:pPr>
              <w:spacing w:line="360" w:lineRule="auto"/>
              <w:jc w:val="center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/>
                <w:szCs w:val="21"/>
              </w:rPr>
              <w:t>HCOOH</w:t>
            </w:r>
          </w:p>
        </w:tc>
      </w:tr>
      <w:tr w:rsidR="006F580D">
        <w:trPr>
          <w:jc w:val="center"/>
        </w:trPr>
        <w:tc>
          <w:tcPr>
            <w:tcW w:w="1418" w:type="dxa"/>
          </w:tcPr>
          <w:p w:rsidR="006F580D" w:rsidRDefault="006F580D">
            <w:pPr>
              <w:spacing w:line="360" w:lineRule="auto"/>
              <w:jc w:val="center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/>
                <w:szCs w:val="21"/>
              </w:rPr>
              <w:t>1</w:t>
            </w:r>
          </w:p>
        </w:tc>
        <w:tc>
          <w:tcPr>
            <w:tcW w:w="1418" w:type="dxa"/>
          </w:tcPr>
          <w:p w:rsidR="006F580D" w:rsidRDefault="006F580D">
            <w:pPr>
              <w:spacing w:line="360" w:lineRule="auto"/>
              <w:jc w:val="center"/>
              <w:rPr>
                <w:rFonts w:ascii="Times New Roman" w:eastAsia="宋体" w:hAnsi="Times New Roman"/>
                <w:i/>
                <w:szCs w:val="21"/>
                <w:vertAlign w:val="subscript"/>
              </w:rPr>
            </w:pPr>
            <w:r>
              <w:rPr>
                <w:rFonts w:ascii="Times New Roman" w:eastAsia="宋体" w:hAnsi="Times New Roman"/>
                <w:i/>
                <w:szCs w:val="21"/>
              </w:rPr>
              <w:t>p</w:t>
            </w:r>
            <w:r>
              <w:rPr>
                <w:rFonts w:ascii="Times New Roman" w:eastAsia="宋体" w:hAnsi="Times New Roman"/>
                <w:szCs w:val="21"/>
                <w:vertAlign w:val="subscript"/>
              </w:rPr>
              <w:t>1</w:t>
            </w:r>
          </w:p>
        </w:tc>
        <w:tc>
          <w:tcPr>
            <w:tcW w:w="1418" w:type="dxa"/>
          </w:tcPr>
          <w:p w:rsidR="006F580D" w:rsidRDefault="006F580D">
            <w:pPr>
              <w:spacing w:line="360" w:lineRule="auto"/>
              <w:jc w:val="center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/>
                <w:szCs w:val="21"/>
              </w:rPr>
              <w:t>0.3</w:t>
            </w:r>
          </w:p>
        </w:tc>
        <w:tc>
          <w:tcPr>
            <w:tcW w:w="1418" w:type="dxa"/>
          </w:tcPr>
          <w:p w:rsidR="006F580D" w:rsidRDefault="006F580D">
            <w:pPr>
              <w:spacing w:line="360" w:lineRule="auto"/>
              <w:jc w:val="center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/>
                <w:szCs w:val="21"/>
              </w:rPr>
              <w:t>0.3</w:t>
            </w:r>
          </w:p>
        </w:tc>
        <w:tc>
          <w:tcPr>
            <w:tcW w:w="1418" w:type="dxa"/>
          </w:tcPr>
          <w:p w:rsidR="006F580D" w:rsidRDefault="006F580D">
            <w:pPr>
              <w:spacing w:line="360" w:lineRule="auto"/>
              <w:jc w:val="center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/>
                <w:szCs w:val="21"/>
              </w:rPr>
              <w:t>0.9</w:t>
            </w:r>
          </w:p>
        </w:tc>
      </w:tr>
      <w:tr w:rsidR="006F580D">
        <w:trPr>
          <w:jc w:val="center"/>
        </w:trPr>
        <w:tc>
          <w:tcPr>
            <w:tcW w:w="1418" w:type="dxa"/>
          </w:tcPr>
          <w:p w:rsidR="006F580D" w:rsidRDefault="006F580D">
            <w:pPr>
              <w:spacing w:line="360" w:lineRule="auto"/>
              <w:jc w:val="center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/>
                <w:szCs w:val="21"/>
              </w:rPr>
              <w:t>2</w:t>
            </w:r>
          </w:p>
        </w:tc>
        <w:tc>
          <w:tcPr>
            <w:tcW w:w="1418" w:type="dxa"/>
          </w:tcPr>
          <w:p w:rsidR="006F580D" w:rsidRDefault="006F580D">
            <w:pPr>
              <w:spacing w:line="360" w:lineRule="auto"/>
              <w:jc w:val="center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/>
                <w:i/>
                <w:szCs w:val="21"/>
              </w:rPr>
              <w:t>p</w:t>
            </w:r>
            <w:r>
              <w:rPr>
                <w:rFonts w:ascii="Times New Roman" w:eastAsia="宋体" w:hAnsi="Times New Roman"/>
                <w:szCs w:val="21"/>
                <w:vertAlign w:val="subscript"/>
              </w:rPr>
              <w:t>2</w:t>
            </w:r>
          </w:p>
        </w:tc>
        <w:tc>
          <w:tcPr>
            <w:tcW w:w="1418" w:type="dxa"/>
          </w:tcPr>
          <w:p w:rsidR="006F580D" w:rsidRDefault="006F580D">
            <w:pPr>
              <w:spacing w:line="360" w:lineRule="auto"/>
              <w:jc w:val="center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/>
                <w:szCs w:val="21"/>
              </w:rPr>
              <w:t>a</w:t>
            </w:r>
          </w:p>
        </w:tc>
        <w:tc>
          <w:tcPr>
            <w:tcW w:w="1418" w:type="dxa"/>
          </w:tcPr>
          <w:p w:rsidR="006F580D" w:rsidRDefault="006F580D">
            <w:pPr>
              <w:spacing w:line="360" w:lineRule="auto"/>
              <w:jc w:val="center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/>
                <w:szCs w:val="21"/>
              </w:rPr>
              <w:t>a</w:t>
            </w:r>
          </w:p>
        </w:tc>
        <w:tc>
          <w:tcPr>
            <w:tcW w:w="1418" w:type="dxa"/>
          </w:tcPr>
          <w:p w:rsidR="006F580D" w:rsidRDefault="006F580D">
            <w:pPr>
              <w:spacing w:line="360" w:lineRule="auto"/>
              <w:jc w:val="center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/>
                <w:szCs w:val="21"/>
              </w:rPr>
              <w:t>0.4</w:t>
            </w:r>
          </w:p>
        </w:tc>
      </w:tr>
      <w:tr w:rsidR="006F580D">
        <w:trPr>
          <w:jc w:val="center"/>
        </w:trPr>
        <w:tc>
          <w:tcPr>
            <w:tcW w:w="1418" w:type="dxa"/>
          </w:tcPr>
          <w:p w:rsidR="006F580D" w:rsidRDefault="006F580D">
            <w:pPr>
              <w:spacing w:line="360" w:lineRule="auto"/>
              <w:jc w:val="center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/>
                <w:szCs w:val="21"/>
              </w:rPr>
              <w:t>3</w:t>
            </w:r>
          </w:p>
        </w:tc>
        <w:tc>
          <w:tcPr>
            <w:tcW w:w="1418" w:type="dxa"/>
          </w:tcPr>
          <w:p w:rsidR="006F580D" w:rsidRDefault="006F580D">
            <w:pPr>
              <w:spacing w:line="360" w:lineRule="auto"/>
              <w:jc w:val="center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/>
                <w:i/>
                <w:szCs w:val="21"/>
              </w:rPr>
              <w:t>p</w:t>
            </w:r>
            <w:r>
              <w:rPr>
                <w:rFonts w:ascii="Times New Roman" w:eastAsia="宋体" w:hAnsi="Times New Roman"/>
                <w:szCs w:val="21"/>
                <w:vertAlign w:val="subscript"/>
              </w:rPr>
              <w:t>3</w:t>
            </w:r>
          </w:p>
        </w:tc>
        <w:tc>
          <w:tcPr>
            <w:tcW w:w="1418" w:type="dxa"/>
          </w:tcPr>
          <w:p w:rsidR="006F580D" w:rsidRDefault="006F580D">
            <w:pPr>
              <w:spacing w:line="360" w:lineRule="auto"/>
              <w:jc w:val="center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/>
                <w:szCs w:val="21"/>
              </w:rPr>
              <w:t>0.4</w:t>
            </w:r>
          </w:p>
        </w:tc>
        <w:tc>
          <w:tcPr>
            <w:tcW w:w="1418" w:type="dxa"/>
          </w:tcPr>
          <w:p w:rsidR="006F580D" w:rsidRDefault="006F580D">
            <w:pPr>
              <w:spacing w:line="360" w:lineRule="auto"/>
              <w:jc w:val="center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/>
                <w:szCs w:val="21"/>
              </w:rPr>
              <w:t>0.4</w:t>
            </w:r>
          </w:p>
        </w:tc>
        <w:tc>
          <w:tcPr>
            <w:tcW w:w="1418" w:type="dxa"/>
          </w:tcPr>
          <w:p w:rsidR="006F580D" w:rsidRDefault="006F580D">
            <w:pPr>
              <w:spacing w:line="360" w:lineRule="auto"/>
              <w:jc w:val="center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/>
                <w:szCs w:val="21"/>
              </w:rPr>
              <w:t>b</w:t>
            </w:r>
          </w:p>
        </w:tc>
      </w:tr>
    </w:tbl>
    <w:p w:rsidR="006F580D" w:rsidRDefault="006F580D">
      <w:pPr>
        <w:spacing w:line="36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试回答以下问题：</w:t>
      </w:r>
    </w:p>
    <w:p w:rsidR="005A0360" w:rsidRPr="005A0360" w:rsidRDefault="005A0360">
      <w:pPr>
        <w:spacing w:line="36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①</w:t>
      </w:r>
      <w:r>
        <w:rPr>
          <w:rFonts w:ascii="Times New Roman" w:eastAsia="宋体" w:hAnsi="Times New Roman" w:hint="eastAsia"/>
          <w:szCs w:val="21"/>
        </w:rPr>
        <w:t>平衡时，实验</w:t>
      </w:r>
      <w:r>
        <w:rPr>
          <w:rFonts w:ascii="Times New Roman" w:eastAsia="宋体" w:hAnsi="Times New Roman" w:hint="eastAsia"/>
          <w:szCs w:val="21"/>
        </w:rPr>
        <w:t>1</w:t>
      </w:r>
      <w:r>
        <w:rPr>
          <w:rFonts w:ascii="Times New Roman" w:eastAsia="宋体" w:hAnsi="Times New Roman" w:hint="eastAsia"/>
          <w:szCs w:val="21"/>
        </w:rPr>
        <w:t>的正反应速率</w:t>
      </w:r>
      <w:r>
        <w:rPr>
          <w:rFonts w:ascii="Times New Roman" w:eastAsia="宋体" w:hAnsi="Times New Roman" w:hint="eastAsia"/>
          <w:szCs w:val="21"/>
          <w:u w:val="single"/>
        </w:rPr>
        <w:t xml:space="preserve">      </w:t>
      </w:r>
      <w:r w:rsidR="00855F15">
        <w:rPr>
          <w:rFonts w:ascii="Times New Roman" w:eastAsia="宋体" w:hAnsi="Times New Roman" w:hint="eastAsia"/>
          <w:szCs w:val="21"/>
        </w:rPr>
        <w:t>（填“＞”、“＜”或“</w:t>
      </w:r>
      <w:r w:rsidR="00855F15">
        <w:rPr>
          <w:rFonts w:ascii="Times New Roman" w:eastAsia="宋体" w:hAnsi="Times New Roman" w:hint="eastAsia"/>
          <w:szCs w:val="21"/>
        </w:rPr>
        <w:t>=</w:t>
      </w:r>
      <w:r w:rsidR="00855F15">
        <w:rPr>
          <w:rFonts w:ascii="Times New Roman" w:eastAsia="宋体" w:hAnsi="Times New Roman" w:hint="eastAsia"/>
          <w:szCs w:val="21"/>
        </w:rPr>
        <w:t>”）</w:t>
      </w:r>
      <w:r>
        <w:rPr>
          <w:rFonts w:ascii="Times New Roman" w:eastAsia="宋体" w:hAnsi="Times New Roman" w:hint="eastAsia"/>
          <w:szCs w:val="21"/>
        </w:rPr>
        <w:t>实验</w:t>
      </w:r>
      <w:r>
        <w:rPr>
          <w:rFonts w:ascii="Times New Roman" w:eastAsia="宋体" w:hAnsi="Times New Roman" w:hint="eastAsia"/>
          <w:szCs w:val="21"/>
        </w:rPr>
        <w:t>3</w:t>
      </w:r>
      <w:r>
        <w:rPr>
          <w:rFonts w:ascii="Times New Roman" w:eastAsia="宋体" w:hAnsi="Times New Roman" w:hint="eastAsia"/>
          <w:szCs w:val="21"/>
        </w:rPr>
        <w:t>的逆反应速率</w:t>
      </w:r>
      <w:r w:rsidR="00855F15">
        <w:rPr>
          <w:rFonts w:ascii="Times New Roman" w:eastAsia="宋体" w:hAnsi="Times New Roman" w:hint="eastAsia"/>
          <w:szCs w:val="21"/>
        </w:rPr>
        <w:t>。</w:t>
      </w:r>
    </w:p>
    <w:p w:rsidR="006F580D" w:rsidRDefault="005A0360">
      <w:pPr>
        <w:spacing w:line="36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②</w:t>
      </w:r>
      <w:r>
        <w:rPr>
          <w:rFonts w:ascii="Times New Roman" w:eastAsia="宋体" w:hAnsi="Times New Roman" w:hint="eastAsia"/>
          <w:szCs w:val="21"/>
        </w:rPr>
        <w:t>由实验</w:t>
      </w:r>
      <w:r>
        <w:rPr>
          <w:rFonts w:ascii="Times New Roman" w:eastAsia="宋体" w:hAnsi="Times New Roman" w:hint="eastAsia"/>
          <w:szCs w:val="21"/>
        </w:rPr>
        <w:t>1</w:t>
      </w:r>
      <w:r>
        <w:rPr>
          <w:rFonts w:ascii="Times New Roman" w:eastAsia="宋体" w:hAnsi="Times New Roman" w:hint="eastAsia"/>
          <w:szCs w:val="21"/>
        </w:rPr>
        <w:t>的数据可计算</w:t>
      </w:r>
      <w:r w:rsidR="006F580D">
        <w:rPr>
          <w:rFonts w:ascii="Times New Roman" w:eastAsia="宋体" w:hAnsi="Times New Roman"/>
          <w:szCs w:val="21"/>
        </w:rPr>
        <w:t>t℃</w:t>
      </w:r>
      <w:r w:rsidR="006F580D">
        <w:rPr>
          <w:rFonts w:ascii="Times New Roman" w:eastAsia="宋体" w:hAnsi="Times New Roman"/>
          <w:szCs w:val="21"/>
        </w:rPr>
        <w:t>时，该反应的平衡常数</w:t>
      </w:r>
      <w:r w:rsidR="006F580D" w:rsidRPr="006C086D">
        <w:rPr>
          <w:rFonts w:ascii="Times New Roman" w:eastAsia="宋体" w:hAnsi="Times New Roman"/>
          <w:i/>
          <w:szCs w:val="21"/>
        </w:rPr>
        <w:t>K</w:t>
      </w:r>
      <w:r w:rsidR="006F580D">
        <w:rPr>
          <w:rFonts w:ascii="Times New Roman" w:eastAsia="宋体" w:hAnsi="Times New Roman"/>
          <w:szCs w:val="21"/>
        </w:rPr>
        <w:t>=</w:t>
      </w:r>
      <w:r w:rsidR="006F580D">
        <w:rPr>
          <w:rFonts w:ascii="Times New Roman" w:eastAsia="宋体" w:hAnsi="Times New Roman" w:hint="eastAsia"/>
          <w:szCs w:val="21"/>
          <w:u w:val="single"/>
        </w:rPr>
        <w:t xml:space="preserve">                      </w:t>
      </w:r>
      <w:r w:rsidR="006F580D">
        <w:rPr>
          <w:rFonts w:ascii="Times New Roman" w:eastAsia="宋体" w:hAnsi="Times New Roman"/>
          <w:szCs w:val="21"/>
        </w:rPr>
        <w:t>。</w:t>
      </w:r>
    </w:p>
    <w:p w:rsidR="006F580D" w:rsidRDefault="005A0360">
      <w:pPr>
        <w:spacing w:line="36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③</w:t>
      </w:r>
      <w:r w:rsidR="006F580D">
        <w:rPr>
          <w:rFonts w:ascii="Times New Roman" w:eastAsia="宋体" w:hAnsi="Times New Roman"/>
          <w:szCs w:val="21"/>
        </w:rPr>
        <w:t xml:space="preserve"> a=</w:t>
      </w:r>
      <w:r w:rsidR="006F580D">
        <w:rPr>
          <w:rFonts w:ascii="Times New Roman" w:eastAsia="宋体" w:hAnsi="Times New Roman" w:hint="eastAsia"/>
          <w:szCs w:val="21"/>
          <w:u w:val="single"/>
        </w:rPr>
        <w:t xml:space="preserve">                      </w:t>
      </w:r>
      <w:r w:rsidR="006F580D">
        <w:rPr>
          <w:rFonts w:ascii="Times New Roman" w:eastAsia="宋体" w:hAnsi="Times New Roman"/>
          <w:szCs w:val="21"/>
        </w:rPr>
        <w:t xml:space="preserve"> mol·L</w:t>
      </w:r>
      <w:r w:rsidR="006F580D">
        <w:rPr>
          <w:rFonts w:ascii="Times New Roman" w:eastAsia="宋体" w:hAnsi="Times New Roman"/>
          <w:szCs w:val="21"/>
          <w:vertAlign w:val="superscript"/>
        </w:rPr>
        <w:t>－</w:t>
      </w:r>
      <w:r w:rsidR="006F580D">
        <w:rPr>
          <w:rFonts w:ascii="Times New Roman" w:eastAsia="宋体" w:hAnsi="Times New Roman"/>
          <w:szCs w:val="21"/>
          <w:vertAlign w:val="superscript"/>
        </w:rPr>
        <w:t>1</w:t>
      </w:r>
    </w:p>
    <w:p w:rsidR="006F580D" w:rsidRDefault="009311CC">
      <w:pPr>
        <w:spacing w:line="360" w:lineRule="auto"/>
        <w:rPr>
          <w:rFonts w:ascii="Times New Roman" w:eastAsia="宋体" w:hAnsi="Times New Roman"/>
          <w:szCs w:val="21"/>
        </w:rPr>
      </w:pPr>
      <w:r w:rsidRPr="005B0042">
        <w:rPr>
          <w:noProof/>
        </w:rPr>
        <w:pict>
          <v:shape id="_x0000_s1106" type="#_x0000_t75" style="position:absolute;left:0;text-align:left;margin-left:239pt;margin-top:36.95pt;width:161.45pt;height:103.5pt;z-index:-1" wrapcoords="-92 0 -92 21457 21600 21457 21600 0 -92 0">
            <v:imagedata r:id="rId36" o:title="第19题"/>
            <w10:wrap type="tight"/>
          </v:shape>
        </w:pict>
      </w:r>
      <w:r w:rsidR="006F580D">
        <w:rPr>
          <w:rFonts w:ascii="Times New Roman" w:eastAsia="宋体" w:hAnsi="Times New Roman"/>
          <w:szCs w:val="21"/>
        </w:rPr>
        <w:t>（</w:t>
      </w:r>
      <w:r w:rsidR="006F580D">
        <w:rPr>
          <w:rFonts w:ascii="Times New Roman" w:eastAsia="宋体" w:hAnsi="Times New Roman"/>
          <w:szCs w:val="21"/>
        </w:rPr>
        <w:t>3</w:t>
      </w:r>
      <w:r w:rsidR="006F580D">
        <w:rPr>
          <w:rFonts w:ascii="Times New Roman" w:eastAsia="宋体" w:hAnsi="Times New Roman"/>
          <w:szCs w:val="21"/>
        </w:rPr>
        <w:t>）经研究发现采用电还原法也可将</w:t>
      </w:r>
      <w:r w:rsidR="006F580D">
        <w:rPr>
          <w:rFonts w:ascii="Times New Roman" w:eastAsia="宋体" w:hAnsi="Times New Roman"/>
          <w:szCs w:val="21"/>
        </w:rPr>
        <w:t>CO</w:t>
      </w:r>
      <w:r w:rsidR="006F580D">
        <w:rPr>
          <w:rFonts w:ascii="Times New Roman" w:eastAsia="宋体" w:hAnsi="Times New Roman"/>
          <w:szCs w:val="21"/>
          <w:vertAlign w:val="subscript"/>
        </w:rPr>
        <w:t>2</w:t>
      </w:r>
      <w:r w:rsidR="006F580D">
        <w:rPr>
          <w:rFonts w:ascii="Times New Roman" w:eastAsia="宋体" w:hAnsi="Times New Roman"/>
          <w:szCs w:val="21"/>
        </w:rPr>
        <w:t>转化为甲酸根，同时还能提高</w:t>
      </w:r>
      <w:r w:rsidR="006F580D">
        <w:rPr>
          <w:rFonts w:ascii="Times New Roman" w:eastAsia="宋体" w:hAnsi="Times New Roman"/>
          <w:szCs w:val="21"/>
        </w:rPr>
        <w:t>CO</w:t>
      </w:r>
      <w:r w:rsidR="006F580D">
        <w:rPr>
          <w:rFonts w:ascii="Times New Roman" w:eastAsia="宋体" w:hAnsi="Times New Roman"/>
          <w:szCs w:val="21"/>
          <w:vertAlign w:val="subscript"/>
        </w:rPr>
        <w:t>2</w:t>
      </w:r>
      <w:r w:rsidR="006F580D">
        <w:rPr>
          <w:rFonts w:ascii="Times New Roman" w:eastAsia="宋体" w:hAnsi="Times New Roman"/>
          <w:szCs w:val="21"/>
        </w:rPr>
        <w:t>的转换效率。其电解原理如图所示</w:t>
      </w:r>
      <w:r w:rsidR="005A0360">
        <w:rPr>
          <w:rFonts w:ascii="Times New Roman" w:eastAsia="宋体" w:hAnsi="Times New Roman" w:hint="eastAsia"/>
          <w:szCs w:val="21"/>
        </w:rPr>
        <w:t>，下列叙述正确的是</w:t>
      </w:r>
      <w:r w:rsidR="005A0360">
        <w:rPr>
          <w:rFonts w:ascii="Times New Roman" w:eastAsia="宋体" w:hAnsi="Times New Roman" w:hint="eastAsia"/>
          <w:szCs w:val="21"/>
          <w:u w:val="single"/>
        </w:rPr>
        <w:t xml:space="preserve">          </w:t>
      </w:r>
      <w:r w:rsidR="005A0360">
        <w:rPr>
          <w:rFonts w:ascii="Times New Roman" w:eastAsia="宋体" w:hAnsi="Times New Roman"/>
          <w:szCs w:val="21"/>
        </w:rPr>
        <w:t>。</w:t>
      </w:r>
    </w:p>
    <w:p w:rsidR="0056380F" w:rsidRDefault="005A0360" w:rsidP="005A0360">
      <w:pPr>
        <w:spacing w:line="360" w:lineRule="auto"/>
        <w:ind w:firstLineChars="200" w:firstLine="420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hint="eastAsia"/>
          <w:szCs w:val="21"/>
        </w:rPr>
        <w:t>A</w:t>
      </w:r>
      <w:r>
        <w:rPr>
          <w:rFonts w:ascii="Times New Roman" w:eastAsia="宋体" w:hAnsi="Times New Roman"/>
          <w:szCs w:val="21"/>
        </w:rPr>
        <w:t>.</w:t>
      </w:r>
      <w:r w:rsidR="006F580D">
        <w:rPr>
          <w:rFonts w:ascii="Times New Roman" w:eastAsia="宋体" w:hAnsi="Times New Roman"/>
          <w:szCs w:val="21"/>
        </w:rPr>
        <w:t>Sn</w:t>
      </w:r>
      <w:r w:rsidR="006F580D">
        <w:rPr>
          <w:rFonts w:ascii="Times New Roman" w:eastAsia="宋体" w:hAnsi="Times New Roman"/>
          <w:szCs w:val="21"/>
        </w:rPr>
        <w:t>极的电极方程式为</w:t>
      </w:r>
    </w:p>
    <w:p w:rsidR="006F580D" w:rsidRDefault="005A0360" w:rsidP="0056380F">
      <w:pPr>
        <w:spacing w:line="360" w:lineRule="auto"/>
        <w:ind w:firstLineChars="400" w:firstLine="880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 w:val="22"/>
        </w:rPr>
        <w:t>CO</w:t>
      </w:r>
      <w:r>
        <w:rPr>
          <w:rFonts w:ascii="Times New Roman" w:eastAsia="宋体" w:hAnsi="Times New Roman"/>
          <w:sz w:val="22"/>
          <w:vertAlign w:val="subscript"/>
        </w:rPr>
        <w:t>2</w:t>
      </w:r>
      <w:r>
        <w:rPr>
          <w:rFonts w:ascii="Times New Roman" w:eastAsia="宋体" w:hAnsi="Times New Roman"/>
          <w:sz w:val="22"/>
        </w:rPr>
        <w:t xml:space="preserve"> + 2e</w:t>
      </w:r>
      <w:r>
        <w:rPr>
          <w:rFonts w:ascii="Times New Roman" w:eastAsia="宋体" w:hAnsi="Times New Roman"/>
          <w:sz w:val="22"/>
          <w:vertAlign w:val="superscript"/>
        </w:rPr>
        <w:t>﹣</w:t>
      </w:r>
      <w:r>
        <w:rPr>
          <w:rFonts w:ascii="Times New Roman" w:eastAsia="宋体" w:hAnsi="Times New Roman"/>
          <w:sz w:val="22"/>
        </w:rPr>
        <w:t>+ HCO</w:t>
      </w:r>
      <w:r>
        <w:rPr>
          <w:rFonts w:ascii="Times New Roman" w:eastAsia="宋体" w:hAnsi="Times New Roman"/>
          <w:sz w:val="22"/>
          <w:vertAlign w:val="subscript"/>
        </w:rPr>
        <w:t>3</w:t>
      </w:r>
      <w:r>
        <w:rPr>
          <w:rFonts w:ascii="Times New Roman" w:eastAsia="宋体" w:hAnsi="Times New Roman"/>
          <w:sz w:val="22"/>
          <w:vertAlign w:val="superscript"/>
        </w:rPr>
        <w:t>﹣</w:t>
      </w:r>
      <w:r>
        <w:rPr>
          <w:rFonts w:ascii="Times New Roman" w:eastAsia="宋体" w:hAnsi="Times New Roman"/>
          <w:sz w:val="22"/>
        </w:rPr>
        <w:t>=HCOO</w:t>
      </w:r>
      <w:r>
        <w:rPr>
          <w:rFonts w:ascii="Times New Roman" w:eastAsia="宋体" w:hAnsi="Times New Roman"/>
          <w:sz w:val="22"/>
          <w:vertAlign w:val="superscript"/>
        </w:rPr>
        <w:t>﹣</w:t>
      </w:r>
      <w:r>
        <w:rPr>
          <w:rFonts w:ascii="Times New Roman" w:eastAsia="宋体" w:hAnsi="Times New Roman"/>
          <w:sz w:val="22"/>
        </w:rPr>
        <w:t>+ CO</w:t>
      </w:r>
      <w:r>
        <w:rPr>
          <w:rFonts w:ascii="Times New Roman" w:eastAsia="宋体" w:hAnsi="Times New Roman"/>
          <w:sz w:val="22"/>
          <w:vertAlign w:val="subscript"/>
        </w:rPr>
        <w:t>3</w:t>
      </w:r>
      <w:r>
        <w:rPr>
          <w:rFonts w:ascii="Times New Roman" w:eastAsia="宋体" w:hAnsi="Times New Roman"/>
          <w:sz w:val="22"/>
          <w:vertAlign w:val="superscript"/>
        </w:rPr>
        <w:t>2</w:t>
      </w:r>
      <w:r>
        <w:rPr>
          <w:rFonts w:ascii="Times New Roman" w:eastAsia="宋体" w:hAnsi="Times New Roman"/>
          <w:sz w:val="22"/>
          <w:vertAlign w:val="superscript"/>
        </w:rPr>
        <w:t>﹣</w:t>
      </w:r>
    </w:p>
    <w:p w:rsidR="005A0360" w:rsidRDefault="005A0360" w:rsidP="005A0360">
      <w:pPr>
        <w:spacing w:line="360" w:lineRule="auto"/>
        <w:ind w:firstLineChars="200" w:firstLine="420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hint="eastAsia"/>
          <w:szCs w:val="21"/>
        </w:rPr>
        <w:lastRenderedPageBreak/>
        <w:t>B</w:t>
      </w:r>
      <w:r>
        <w:rPr>
          <w:rFonts w:ascii="Times New Roman" w:eastAsia="宋体" w:hAnsi="Times New Roman"/>
          <w:szCs w:val="21"/>
        </w:rPr>
        <w:t>.</w:t>
      </w:r>
      <w:r>
        <w:rPr>
          <w:rFonts w:ascii="Times New Roman" w:eastAsia="宋体" w:hAnsi="Times New Roman" w:hint="eastAsia"/>
          <w:szCs w:val="21"/>
        </w:rPr>
        <w:t>电解过程中</w:t>
      </w:r>
      <w:r w:rsidR="006C086D">
        <w:rPr>
          <w:rFonts w:ascii="Times New Roman" w:eastAsia="宋体" w:hAnsi="Times New Roman" w:hint="eastAsia"/>
          <w:szCs w:val="21"/>
        </w:rPr>
        <w:t>K</w:t>
      </w:r>
      <w:r w:rsidR="006C086D" w:rsidRPr="006C086D">
        <w:rPr>
          <w:rFonts w:ascii="Times New Roman" w:eastAsia="宋体" w:hAnsi="Times New Roman"/>
          <w:szCs w:val="21"/>
          <w:vertAlign w:val="superscript"/>
        </w:rPr>
        <w:t>+</w:t>
      </w:r>
      <w:r>
        <w:rPr>
          <w:rFonts w:ascii="Times New Roman" w:eastAsia="宋体" w:hAnsi="Times New Roman" w:hint="eastAsia"/>
          <w:szCs w:val="21"/>
        </w:rPr>
        <w:t>向</w:t>
      </w:r>
      <w:r w:rsidR="006C086D">
        <w:rPr>
          <w:rFonts w:ascii="Times New Roman" w:eastAsia="宋体" w:hAnsi="Times New Roman" w:hint="eastAsia"/>
          <w:szCs w:val="21"/>
        </w:rPr>
        <w:t>P</w:t>
      </w:r>
      <w:r w:rsidR="006C086D">
        <w:rPr>
          <w:rFonts w:ascii="Times New Roman" w:eastAsia="宋体" w:hAnsi="Times New Roman"/>
          <w:szCs w:val="21"/>
        </w:rPr>
        <w:t>t</w:t>
      </w:r>
      <w:r>
        <w:rPr>
          <w:rFonts w:ascii="Times New Roman" w:eastAsia="宋体" w:hAnsi="Times New Roman"/>
          <w:szCs w:val="21"/>
        </w:rPr>
        <w:t>极</w:t>
      </w:r>
      <w:r>
        <w:rPr>
          <w:rFonts w:ascii="Times New Roman" w:eastAsia="宋体" w:hAnsi="Times New Roman" w:hint="eastAsia"/>
          <w:szCs w:val="21"/>
        </w:rPr>
        <w:t>移动</w:t>
      </w:r>
    </w:p>
    <w:p w:rsidR="005A0360" w:rsidRDefault="005A0360" w:rsidP="005A0360">
      <w:pPr>
        <w:spacing w:line="360" w:lineRule="auto"/>
        <w:ind w:firstLineChars="200" w:firstLine="420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C.Pt</w:t>
      </w:r>
      <w:r>
        <w:rPr>
          <w:rFonts w:ascii="Times New Roman" w:eastAsia="宋体" w:hAnsi="Times New Roman" w:hint="eastAsia"/>
          <w:szCs w:val="21"/>
        </w:rPr>
        <w:t>极发生还原反应并有气体逸出</w:t>
      </w:r>
    </w:p>
    <w:p w:rsidR="005A0360" w:rsidRDefault="005A0360" w:rsidP="005A0360">
      <w:pPr>
        <w:spacing w:line="360" w:lineRule="auto"/>
        <w:ind w:firstLineChars="200" w:firstLine="420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D.</w:t>
      </w:r>
      <w:r>
        <w:rPr>
          <w:rFonts w:ascii="Times New Roman" w:eastAsia="宋体" w:hAnsi="Times New Roman" w:hint="eastAsia"/>
          <w:szCs w:val="21"/>
        </w:rPr>
        <w:t>电解过程中</w:t>
      </w:r>
      <w:r w:rsidR="00141FCB">
        <w:rPr>
          <w:rFonts w:ascii="Times New Roman" w:eastAsia="宋体" w:hAnsi="Times New Roman"/>
          <w:sz w:val="22"/>
        </w:rPr>
        <w:t>HCO</w:t>
      </w:r>
      <w:r w:rsidR="00141FCB">
        <w:rPr>
          <w:rFonts w:ascii="Times New Roman" w:eastAsia="宋体" w:hAnsi="Times New Roman"/>
          <w:sz w:val="22"/>
          <w:vertAlign w:val="subscript"/>
        </w:rPr>
        <w:t>3</w:t>
      </w:r>
      <w:r w:rsidR="00141FCB">
        <w:rPr>
          <w:rFonts w:ascii="Times New Roman" w:eastAsia="宋体" w:hAnsi="Times New Roman"/>
          <w:sz w:val="22"/>
          <w:vertAlign w:val="superscript"/>
        </w:rPr>
        <w:t>﹣</w:t>
      </w:r>
      <w:r w:rsidR="00223E10" w:rsidRPr="00223E10">
        <w:rPr>
          <w:rFonts w:ascii="Times New Roman" w:eastAsia="宋体" w:hAnsi="Times New Roman" w:hint="eastAsia"/>
          <w:szCs w:val="21"/>
        </w:rPr>
        <w:t>浓度</w:t>
      </w:r>
      <w:r>
        <w:rPr>
          <w:rFonts w:ascii="Times New Roman" w:eastAsia="宋体" w:hAnsi="Times New Roman" w:hint="eastAsia"/>
          <w:szCs w:val="21"/>
        </w:rPr>
        <w:t>逐渐减小</w:t>
      </w:r>
    </w:p>
    <w:p w:rsidR="005A0360" w:rsidRDefault="005A0360">
      <w:pPr>
        <w:spacing w:line="360" w:lineRule="auto"/>
        <w:rPr>
          <w:rFonts w:ascii="Times New Roman" w:eastAsia="宋体" w:hAnsi="Times New Roman"/>
          <w:szCs w:val="21"/>
        </w:rPr>
      </w:pPr>
    </w:p>
    <w:p w:rsidR="006F580D" w:rsidRDefault="006F580D">
      <w:pPr>
        <w:spacing w:line="36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（</w:t>
      </w:r>
      <w:r>
        <w:rPr>
          <w:rFonts w:ascii="Times New Roman" w:eastAsia="宋体" w:hAnsi="Times New Roman"/>
          <w:szCs w:val="21"/>
        </w:rPr>
        <w:t>4</w:t>
      </w:r>
      <w:r>
        <w:rPr>
          <w:rFonts w:ascii="Times New Roman" w:eastAsia="宋体" w:hAnsi="Times New Roman"/>
          <w:szCs w:val="21"/>
        </w:rPr>
        <w:t>）甲酸的用途之一是用于配</w:t>
      </w:r>
      <w:r w:rsidR="00401574">
        <w:rPr>
          <w:rFonts w:ascii="Times New Roman" w:eastAsia="宋体" w:hAnsi="Times New Roman" w:hint="eastAsia"/>
          <w:szCs w:val="21"/>
        </w:rPr>
        <w:t>制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/>
          <w:szCs w:val="21"/>
        </w:rPr>
        <w:t>缓冲溶液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/>
          <w:szCs w:val="21"/>
        </w:rPr>
        <w:t>，在这种溶液中加入少量的强酸或强碱，溶液的</w:t>
      </w:r>
      <w:r>
        <w:rPr>
          <w:rFonts w:ascii="Times New Roman" w:eastAsia="宋体" w:hAnsi="Times New Roman"/>
          <w:szCs w:val="21"/>
        </w:rPr>
        <w:t>pH</w:t>
      </w:r>
      <w:r>
        <w:rPr>
          <w:rFonts w:ascii="Times New Roman" w:eastAsia="宋体" w:hAnsi="Times New Roman"/>
          <w:szCs w:val="21"/>
        </w:rPr>
        <w:t>变化不大，能保持溶液</w:t>
      </w:r>
      <w:r>
        <w:rPr>
          <w:rFonts w:ascii="Times New Roman" w:eastAsia="宋体" w:hAnsi="Times New Roman"/>
          <w:szCs w:val="21"/>
        </w:rPr>
        <w:t>pH</w:t>
      </w:r>
      <w:r>
        <w:rPr>
          <w:rFonts w:ascii="Times New Roman" w:eastAsia="宋体" w:hAnsi="Times New Roman"/>
          <w:szCs w:val="21"/>
        </w:rPr>
        <w:t>相对稳定。（已知甲酸的电离平衡常数</w:t>
      </w:r>
      <w:r w:rsidRPr="00187E56">
        <w:rPr>
          <w:rFonts w:ascii="Times New Roman" w:eastAsia="宋体" w:hAnsi="Times New Roman"/>
          <w:i/>
          <w:szCs w:val="21"/>
        </w:rPr>
        <w:t>K</w:t>
      </w:r>
      <w:r>
        <w:rPr>
          <w:rFonts w:ascii="Times New Roman" w:eastAsia="宋体" w:hAnsi="Times New Roman"/>
          <w:szCs w:val="21"/>
          <w:vertAlign w:val="subscript"/>
        </w:rPr>
        <w:t>a</w:t>
      </w:r>
      <w:r>
        <w:rPr>
          <w:rFonts w:ascii="Times New Roman" w:eastAsia="宋体" w:hAnsi="Times New Roman"/>
          <w:szCs w:val="21"/>
        </w:rPr>
        <w:t>=1.8×10</w:t>
      </w:r>
      <w:r>
        <w:rPr>
          <w:rFonts w:ascii="Times New Roman" w:eastAsia="宋体" w:hAnsi="Times New Roman"/>
          <w:szCs w:val="21"/>
          <w:vertAlign w:val="superscript"/>
        </w:rPr>
        <w:t>－</w:t>
      </w:r>
      <w:r>
        <w:rPr>
          <w:rFonts w:ascii="Times New Roman" w:eastAsia="宋体" w:hAnsi="Times New Roman"/>
          <w:szCs w:val="21"/>
          <w:vertAlign w:val="superscript"/>
        </w:rPr>
        <w:t>4</w:t>
      </w:r>
      <w:r>
        <w:rPr>
          <w:rFonts w:ascii="Times New Roman" w:eastAsia="宋体" w:hAnsi="Times New Roman"/>
          <w:szCs w:val="21"/>
        </w:rPr>
        <w:t>）</w:t>
      </w:r>
    </w:p>
    <w:p w:rsidR="006F580D" w:rsidRDefault="006F580D" w:rsidP="00401574">
      <w:pPr>
        <w:spacing w:line="360" w:lineRule="auto"/>
        <w:ind w:firstLineChars="200" w:firstLine="420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①</w:t>
      </w:r>
      <w:r>
        <w:rPr>
          <w:rFonts w:ascii="Times New Roman" w:eastAsia="宋体" w:hAnsi="Times New Roman"/>
          <w:szCs w:val="21"/>
        </w:rPr>
        <w:t>现将等浓度甲酸与甲酸钠溶液混合，配成</w:t>
      </w:r>
      <w:r>
        <w:rPr>
          <w:rFonts w:ascii="Times New Roman" w:eastAsia="宋体" w:hAnsi="Times New Roman"/>
          <w:szCs w:val="21"/>
        </w:rPr>
        <w:t>0.1 mol·L</w:t>
      </w:r>
      <w:r>
        <w:rPr>
          <w:rFonts w:ascii="Times New Roman" w:eastAsia="宋体" w:hAnsi="Times New Roman"/>
          <w:szCs w:val="21"/>
          <w:vertAlign w:val="superscript"/>
        </w:rPr>
        <w:t>－</w:t>
      </w:r>
      <w:r>
        <w:rPr>
          <w:rFonts w:ascii="Times New Roman" w:eastAsia="宋体" w:hAnsi="Times New Roman"/>
          <w:szCs w:val="21"/>
          <w:vertAlign w:val="superscript"/>
        </w:rPr>
        <w:t>1</w:t>
      </w:r>
      <w:r>
        <w:rPr>
          <w:rFonts w:ascii="Times New Roman" w:eastAsia="宋体" w:hAnsi="Times New Roman"/>
          <w:szCs w:val="21"/>
        </w:rPr>
        <w:t>的</w:t>
      </w:r>
      <w:r>
        <w:rPr>
          <w:rFonts w:ascii="Times New Roman" w:eastAsia="宋体" w:hAnsi="Times New Roman"/>
          <w:szCs w:val="21"/>
        </w:rPr>
        <w:t>HCOOH-HCOONa</w:t>
      </w:r>
      <w:r>
        <w:rPr>
          <w:rFonts w:ascii="Times New Roman" w:eastAsia="宋体" w:hAnsi="Times New Roman"/>
          <w:szCs w:val="21"/>
        </w:rPr>
        <w:t>溶液。用</w:t>
      </w:r>
      <w:r w:rsidR="00401574">
        <w:rPr>
          <w:rFonts w:ascii="Times New Roman" w:eastAsia="宋体" w:hAnsi="Times New Roman" w:hint="eastAsia"/>
          <w:szCs w:val="21"/>
        </w:rPr>
        <w:t>离子</w:t>
      </w:r>
      <w:r>
        <w:rPr>
          <w:rFonts w:ascii="Times New Roman" w:eastAsia="宋体" w:hAnsi="Times New Roman"/>
          <w:szCs w:val="21"/>
        </w:rPr>
        <w:t>方程式表示将少量强碱加入</w:t>
      </w:r>
      <w:r>
        <w:rPr>
          <w:rFonts w:ascii="Times New Roman" w:eastAsia="宋体" w:hAnsi="Times New Roman"/>
          <w:szCs w:val="21"/>
        </w:rPr>
        <w:t>HCOOH</w:t>
      </w:r>
      <w:r>
        <w:rPr>
          <w:rFonts w:ascii="Times New Roman" w:eastAsia="宋体" w:hAnsi="Times New Roman"/>
          <w:szCs w:val="21"/>
        </w:rPr>
        <w:t>－</w:t>
      </w:r>
      <w:r>
        <w:rPr>
          <w:rFonts w:ascii="Times New Roman" w:eastAsia="宋体" w:hAnsi="Times New Roman"/>
          <w:szCs w:val="21"/>
        </w:rPr>
        <w:t>HCOONa</w:t>
      </w:r>
      <w:r>
        <w:rPr>
          <w:rFonts w:ascii="Times New Roman" w:eastAsia="宋体" w:hAnsi="Times New Roman"/>
          <w:szCs w:val="21"/>
        </w:rPr>
        <w:t>缓冲溶液中，</w:t>
      </w:r>
      <w:r>
        <w:rPr>
          <w:rFonts w:ascii="Times New Roman" w:eastAsia="宋体" w:hAnsi="Times New Roman"/>
          <w:szCs w:val="21"/>
        </w:rPr>
        <w:t>pH</w:t>
      </w:r>
      <w:r>
        <w:rPr>
          <w:rFonts w:ascii="Times New Roman" w:eastAsia="宋体" w:hAnsi="Times New Roman"/>
          <w:szCs w:val="21"/>
        </w:rPr>
        <w:t>变化不大的原因</w:t>
      </w:r>
    </w:p>
    <w:p w:rsidR="006F580D" w:rsidRDefault="006F580D">
      <w:pPr>
        <w:spacing w:line="36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hint="eastAsia"/>
          <w:szCs w:val="21"/>
          <w:u w:val="single"/>
        </w:rPr>
        <w:t xml:space="preserve">                                                                              </w:t>
      </w:r>
      <w:r>
        <w:rPr>
          <w:rFonts w:ascii="Times New Roman" w:eastAsia="宋体" w:hAnsi="Times New Roman"/>
          <w:szCs w:val="21"/>
        </w:rPr>
        <w:t>。</w:t>
      </w:r>
    </w:p>
    <w:p w:rsidR="00AD0227" w:rsidRDefault="006F580D" w:rsidP="00D17CAC">
      <w:pPr>
        <w:spacing w:line="360" w:lineRule="auto"/>
        <w:ind w:firstLineChars="200" w:firstLine="420"/>
        <w:rPr>
          <w:szCs w:val="21"/>
        </w:rPr>
      </w:pPr>
      <w:r>
        <w:rPr>
          <w:rFonts w:ascii="Times New Roman" w:eastAsia="宋体" w:hAnsi="Times New Roman"/>
          <w:szCs w:val="21"/>
        </w:rPr>
        <w:t>②</w:t>
      </w:r>
      <w:r>
        <w:rPr>
          <w:rFonts w:ascii="Times New Roman" w:eastAsia="宋体" w:hAnsi="Times New Roman"/>
          <w:szCs w:val="21"/>
        </w:rPr>
        <w:t>若用</w:t>
      </w:r>
      <w:r>
        <w:rPr>
          <w:rFonts w:ascii="Times New Roman" w:eastAsia="宋体" w:hAnsi="Times New Roman"/>
          <w:szCs w:val="21"/>
        </w:rPr>
        <w:t>100mL 0.2mol·L</w:t>
      </w:r>
      <w:r>
        <w:rPr>
          <w:rFonts w:ascii="Times New Roman" w:eastAsia="宋体" w:hAnsi="Times New Roman"/>
          <w:szCs w:val="21"/>
          <w:vertAlign w:val="superscript"/>
        </w:rPr>
        <w:t>－</w:t>
      </w:r>
      <w:r>
        <w:rPr>
          <w:rFonts w:ascii="Times New Roman" w:eastAsia="宋体" w:hAnsi="Times New Roman"/>
          <w:szCs w:val="21"/>
          <w:vertAlign w:val="superscript"/>
        </w:rPr>
        <w:t>1</w:t>
      </w:r>
      <w:r>
        <w:rPr>
          <w:rFonts w:ascii="Times New Roman" w:eastAsia="宋体" w:hAnsi="Times New Roman"/>
          <w:szCs w:val="21"/>
        </w:rPr>
        <w:t>HCOOH</w:t>
      </w:r>
      <w:r>
        <w:rPr>
          <w:rFonts w:ascii="Times New Roman" w:eastAsia="宋体" w:hAnsi="Times New Roman"/>
          <w:szCs w:val="21"/>
        </w:rPr>
        <w:t>溶液配制</w:t>
      </w:r>
      <w:r>
        <w:rPr>
          <w:rFonts w:ascii="Times New Roman" w:eastAsia="宋体" w:hAnsi="Times New Roman"/>
          <w:szCs w:val="21"/>
        </w:rPr>
        <w:t>pH</w:t>
      </w:r>
      <w:r>
        <w:rPr>
          <w:rFonts w:ascii="Times New Roman" w:eastAsia="宋体" w:hAnsi="Times New Roman"/>
          <w:szCs w:val="21"/>
        </w:rPr>
        <w:t>为</w:t>
      </w:r>
      <w:r>
        <w:rPr>
          <w:rFonts w:ascii="Times New Roman" w:eastAsia="宋体" w:hAnsi="Times New Roman"/>
          <w:szCs w:val="21"/>
        </w:rPr>
        <w:t>4</w:t>
      </w:r>
      <w:r>
        <w:rPr>
          <w:rFonts w:ascii="Times New Roman" w:eastAsia="宋体" w:hAnsi="Times New Roman"/>
          <w:szCs w:val="21"/>
        </w:rPr>
        <w:t>的缓冲溶液，需加入</w:t>
      </w:r>
      <w:r>
        <w:rPr>
          <w:rFonts w:ascii="Times New Roman" w:eastAsia="宋体" w:hAnsi="Times New Roman"/>
          <w:szCs w:val="21"/>
          <w:u w:val="single"/>
        </w:rPr>
        <w:t xml:space="preserve">         </w:t>
      </w:r>
      <w:r w:rsidR="00855F15">
        <w:rPr>
          <w:rFonts w:ascii="Times New Roman" w:eastAsia="宋体" w:hAnsi="Times New Roman" w:hint="eastAsia"/>
          <w:szCs w:val="21"/>
        </w:rPr>
        <w:t>（答案保留一位小数）</w:t>
      </w:r>
      <w:r>
        <w:rPr>
          <w:rFonts w:ascii="Times New Roman" w:eastAsia="宋体" w:hAnsi="Times New Roman"/>
          <w:szCs w:val="21"/>
        </w:rPr>
        <w:t>mL</w:t>
      </w:r>
      <w:r w:rsidR="00855F15">
        <w:rPr>
          <w:rFonts w:ascii="Times New Roman" w:eastAsia="宋体" w:hAnsi="Times New Roman"/>
          <w:szCs w:val="21"/>
        </w:rPr>
        <w:t xml:space="preserve">  </w:t>
      </w:r>
      <w:r>
        <w:rPr>
          <w:rFonts w:ascii="Times New Roman" w:eastAsia="宋体" w:hAnsi="Times New Roman"/>
          <w:szCs w:val="21"/>
        </w:rPr>
        <w:t>0.2mol· L</w:t>
      </w:r>
      <w:r>
        <w:rPr>
          <w:rFonts w:ascii="Times New Roman" w:eastAsia="宋体" w:hAnsi="Times New Roman"/>
          <w:szCs w:val="21"/>
          <w:vertAlign w:val="superscript"/>
        </w:rPr>
        <w:t>－</w:t>
      </w:r>
      <w:r>
        <w:rPr>
          <w:rFonts w:ascii="Times New Roman" w:eastAsia="宋体" w:hAnsi="Times New Roman"/>
          <w:szCs w:val="21"/>
          <w:vertAlign w:val="superscript"/>
        </w:rPr>
        <w:t>1</w:t>
      </w:r>
      <w:r>
        <w:rPr>
          <w:rFonts w:ascii="Times New Roman" w:eastAsia="宋体" w:hAnsi="Times New Roman"/>
          <w:szCs w:val="21"/>
        </w:rPr>
        <w:t>NaOH</w:t>
      </w:r>
      <w:r>
        <w:rPr>
          <w:rFonts w:ascii="Times New Roman" w:eastAsia="宋体" w:hAnsi="Times New Roman"/>
          <w:szCs w:val="21"/>
        </w:rPr>
        <w:t>溶液。</w:t>
      </w:r>
      <w:bookmarkStart w:id="1" w:name="_GoBack"/>
      <w:bookmarkEnd w:id="0"/>
      <w:bookmarkEnd w:id="1"/>
    </w:p>
    <w:p w:rsidR="00AD0227" w:rsidRDefault="00AD0227">
      <w:pPr>
        <w:rPr>
          <w:szCs w:val="21"/>
        </w:rPr>
      </w:pPr>
    </w:p>
    <w:p w:rsidR="00AD0227" w:rsidRDefault="00AD0227">
      <w:pPr>
        <w:rPr>
          <w:szCs w:val="21"/>
        </w:rPr>
      </w:pPr>
    </w:p>
    <w:p w:rsidR="00AD0227" w:rsidRDefault="00AD0227">
      <w:pPr>
        <w:rPr>
          <w:szCs w:val="21"/>
        </w:rPr>
      </w:pPr>
    </w:p>
    <w:p w:rsidR="00AD0227" w:rsidRDefault="00AD0227">
      <w:pPr>
        <w:rPr>
          <w:szCs w:val="21"/>
        </w:rPr>
      </w:pPr>
    </w:p>
    <w:p w:rsidR="00AD0227" w:rsidRDefault="00AD0227">
      <w:pPr>
        <w:rPr>
          <w:szCs w:val="21"/>
        </w:rPr>
      </w:pPr>
    </w:p>
    <w:p w:rsidR="00AD0227" w:rsidRDefault="00AD0227">
      <w:pPr>
        <w:rPr>
          <w:szCs w:val="21"/>
        </w:rPr>
      </w:pPr>
    </w:p>
    <w:p w:rsidR="00AD0227" w:rsidRDefault="00AD0227">
      <w:pPr>
        <w:rPr>
          <w:szCs w:val="21"/>
        </w:rPr>
      </w:pPr>
    </w:p>
    <w:p w:rsidR="00AD0227" w:rsidRDefault="00AD0227">
      <w:pPr>
        <w:rPr>
          <w:szCs w:val="21"/>
        </w:rPr>
      </w:pPr>
    </w:p>
    <w:p w:rsidR="00D17CAC" w:rsidRDefault="00D17CAC">
      <w:pPr>
        <w:spacing w:line="360" w:lineRule="auto"/>
        <w:jc w:val="center"/>
        <w:rPr>
          <w:rFonts w:ascii="Times New Roman" w:eastAsia="宋体" w:hAnsi="Times New Roman"/>
          <w:b/>
          <w:sz w:val="28"/>
          <w:szCs w:val="28"/>
        </w:rPr>
      </w:pPr>
    </w:p>
    <w:p w:rsidR="00D17CAC" w:rsidRDefault="00D17CAC">
      <w:pPr>
        <w:spacing w:line="360" w:lineRule="auto"/>
        <w:jc w:val="center"/>
        <w:rPr>
          <w:rFonts w:ascii="Times New Roman" w:eastAsia="宋体" w:hAnsi="Times New Roman"/>
          <w:b/>
          <w:sz w:val="28"/>
          <w:szCs w:val="28"/>
        </w:rPr>
      </w:pPr>
    </w:p>
    <w:p w:rsidR="00D17CAC" w:rsidRDefault="00D17CAC">
      <w:pPr>
        <w:spacing w:line="360" w:lineRule="auto"/>
        <w:jc w:val="center"/>
        <w:rPr>
          <w:rFonts w:ascii="Times New Roman" w:eastAsia="宋体" w:hAnsi="Times New Roman"/>
          <w:b/>
          <w:sz w:val="28"/>
          <w:szCs w:val="28"/>
        </w:rPr>
      </w:pPr>
    </w:p>
    <w:p w:rsidR="006F580D" w:rsidRDefault="00187E56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eastAsia="宋体" w:hAnsi="Times New Roman"/>
          <w:b/>
          <w:sz w:val="28"/>
          <w:szCs w:val="28"/>
        </w:rPr>
        <w:t>2018—2019</w:t>
      </w:r>
      <w:r>
        <w:rPr>
          <w:rFonts w:ascii="宋体" w:eastAsia="宋体" w:hAnsi="宋体" w:cs="宋体" w:hint="eastAsia"/>
          <w:b/>
          <w:sz w:val="28"/>
          <w:szCs w:val="28"/>
        </w:rPr>
        <w:t>学年度福州市高三第一学期期末质量抽测</w:t>
      </w:r>
    </w:p>
    <w:p w:rsidR="006F580D" w:rsidRDefault="006F580D">
      <w:pPr>
        <w:spacing w:line="360" w:lineRule="auto"/>
        <w:jc w:val="center"/>
        <w:rPr>
          <w:rFonts w:cs="等线"/>
          <w:b/>
          <w:bCs/>
          <w:sz w:val="28"/>
          <w:szCs w:val="28"/>
        </w:rPr>
      </w:pPr>
      <w:r>
        <w:rPr>
          <w:rFonts w:cs="等线" w:hint="eastAsia"/>
          <w:b/>
          <w:bCs/>
          <w:sz w:val="28"/>
          <w:szCs w:val="28"/>
        </w:rPr>
        <w:t>参考答案与评分标准</w:t>
      </w:r>
    </w:p>
    <w:p w:rsidR="006F580D" w:rsidRDefault="006F580D">
      <w:pPr>
        <w:rPr>
          <w:rFonts w:ascii="宋体" w:eastAsia="宋体" w:hAnsi="宋体" w:cs="宋体"/>
          <w:b/>
        </w:rPr>
      </w:pPr>
      <w:r>
        <w:rPr>
          <w:rFonts w:ascii="宋体" w:eastAsia="宋体" w:hAnsi="宋体" w:cs="宋体" w:hint="eastAsia"/>
          <w:b/>
        </w:rPr>
        <w:t>一、选择题(本题包含</w:t>
      </w:r>
      <w:r>
        <w:rPr>
          <w:rFonts w:ascii="Times New Roman" w:eastAsia="宋体" w:hAnsi="Times New Roman"/>
          <w:b/>
        </w:rPr>
        <w:t>14</w:t>
      </w:r>
      <w:r>
        <w:rPr>
          <w:rFonts w:ascii="宋体" w:eastAsia="宋体" w:hAnsi="宋体" w:cs="宋体" w:hint="eastAsia"/>
          <w:b/>
        </w:rPr>
        <w:t>个小题，每小题均只有一个正确选项，共</w:t>
      </w:r>
      <w:r>
        <w:rPr>
          <w:rFonts w:ascii="Times New Roman" w:eastAsia="宋体" w:hAnsi="Times New Roman"/>
          <w:b/>
        </w:rPr>
        <w:t>42</w:t>
      </w:r>
      <w:r>
        <w:rPr>
          <w:rFonts w:ascii="宋体" w:eastAsia="宋体" w:hAnsi="宋体" w:cs="宋体" w:hint="eastAsia"/>
          <w:b/>
        </w:rPr>
        <w:t>分)</w:t>
      </w:r>
    </w:p>
    <w:tbl>
      <w:tblPr>
        <w:tblpPr w:leftFromText="180" w:rightFromText="180" w:vertAnchor="text" w:horzAnchor="margin" w:tblpY="440"/>
        <w:tblOverlap w:val="never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559"/>
        <w:gridCol w:w="559"/>
        <w:gridCol w:w="559"/>
        <w:gridCol w:w="560"/>
        <w:gridCol w:w="559"/>
        <w:gridCol w:w="559"/>
        <w:gridCol w:w="560"/>
        <w:gridCol w:w="559"/>
        <w:gridCol w:w="559"/>
        <w:gridCol w:w="559"/>
        <w:gridCol w:w="560"/>
        <w:gridCol w:w="559"/>
        <w:gridCol w:w="559"/>
        <w:gridCol w:w="560"/>
      </w:tblGrid>
      <w:tr w:rsidR="00D17CAC" w:rsidTr="00D17CAC">
        <w:trPr>
          <w:trHeight w:val="468"/>
        </w:trPr>
        <w:tc>
          <w:tcPr>
            <w:tcW w:w="817" w:type="dxa"/>
          </w:tcPr>
          <w:p w:rsidR="00D17CAC" w:rsidRDefault="00D17CAC" w:rsidP="00D17CAC">
            <w:pPr>
              <w:spacing w:line="360" w:lineRule="auto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/>
                <w:sz w:val="24"/>
                <w:szCs w:val="24"/>
              </w:rPr>
              <w:t>题序</w:t>
            </w:r>
          </w:p>
        </w:tc>
        <w:tc>
          <w:tcPr>
            <w:tcW w:w="559" w:type="dxa"/>
            <w:vAlign w:val="center"/>
          </w:tcPr>
          <w:p w:rsidR="00D17CAC" w:rsidRDefault="00D17CAC" w:rsidP="00D17CAC">
            <w:pPr>
              <w:spacing w:line="36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:rsidR="00D17CAC" w:rsidRDefault="00D17CAC" w:rsidP="00D17CAC">
            <w:pPr>
              <w:spacing w:line="36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/>
                <w:sz w:val="24"/>
                <w:szCs w:val="24"/>
              </w:rPr>
              <w:t>2</w:t>
            </w:r>
          </w:p>
        </w:tc>
        <w:tc>
          <w:tcPr>
            <w:tcW w:w="559" w:type="dxa"/>
            <w:vAlign w:val="center"/>
          </w:tcPr>
          <w:p w:rsidR="00D17CAC" w:rsidRDefault="00D17CAC" w:rsidP="00D17CAC">
            <w:pPr>
              <w:spacing w:line="36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/>
                <w:sz w:val="24"/>
                <w:szCs w:val="24"/>
              </w:rPr>
              <w:t>3</w:t>
            </w:r>
          </w:p>
        </w:tc>
        <w:tc>
          <w:tcPr>
            <w:tcW w:w="560" w:type="dxa"/>
            <w:vAlign w:val="center"/>
          </w:tcPr>
          <w:p w:rsidR="00D17CAC" w:rsidRDefault="00D17CAC" w:rsidP="00D17CAC">
            <w:pPr>
              <w:spacing w:line="36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/>
                <w:sz w:val="24"/>
                <w:szCs w:val="24"/>
              </w:rPr>
              <w:t>4</w:t>
            </w:r>
          </w:p>
        </w:tc>
        <w:tc>
          <w:tcPr>
            <w:tcW w:w="559" w:type="dxa"/>
            <w:vAlign w:val="center"/>
          </w:tcPr>
          <w:p w:rsidR="00D17CAC" w:rsidRDefault="00D17CAC" w:rsidP="00D17CAC">
            <w:pPr>
              <w:spacing w:line="36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/>
                <w:sz w:val="24"/>
                <w:szCs w:val="24"/>
              </w:rPr>
              <w:t>5</w:t>
            </w:r>
          </w:p>
        </w:tc>
        <w:tc>
          <w:tcPr>
            <w:tcW w:w="559" w:type="dxa"/>
            <w:vAlign w:val="center"/>
          </w:tcPr>
          <w:p w:rsidR="00D17CAC" w:rsidRDefault="00D17CAC" w:rsidP="00D17CAC">
            <w:pPr>
              <w:spacing w:line="36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/>
                <w:sz w:val="24"/>
                <w:szCs w:val="24"/>
              </w:rPr>
              <w:t>6</w:t>
            </w:r>
          </w:p>
        </w:tc>
        <w:tc>
          <w:tcPr>
            <w:tcW w:w="560" w:type="dxa"/>
            <w:vAlign w:val="center"/>
          </w:tcPr>
          <w:p w:rsidR="00D17CAC" w:rsidRDefault="00D17CAC" w:rsidP="00D17CAC">
            <w:pPr>
              <w:spacing w:line="36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/>
                <w:sz w:val="24"/>
                <w:szCs w:val="24"/>
              </w:rPr>
              <w:t>7</w:t>
            </w:r>
          </w:p>
        </w:tc>
        <w:tc>
          <w:tcPr>
            <w:tcW w:w="559" w:type="dxa"/>
            <w:vAlign w:val="center"/>
          </w:tcPr>
          <w:p w:rsidR="00D17CAC" w:rsidRDefault="00D17CAC" w:rsidP="00D17CAC">
            <w:pPr>
              <w:spacing w:line="36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/>
                <w:sz w:val="24"/>
                <w:szCs w:val="24"/>
              </w:rPr>
              <w:t>8</w:t>
            </w:r>
          </w:p>
        </w:tc>
        <w:tc>
          <w:tcPr>
            <w:tcW w:w="559" w:type="dxa"/>
            <w:vAlign w:val="center"/>
          </w:tcPr>
          <w:p w:rsidR="00D17CAC" w:rsidRDefault="00D17CAC" w:rsidP="00D17CAC">
            <w:pPr>
              <w:spacing w:line="36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/>
                <w:sz w:val="24"/>
                <w:szCs w:val="24"/>
              </w:rPr>
              <w:t>9</w:t>
            </w:r>
          </w:p>
        </w:tc>
        <w:tc>
          <w:tcPr>
            <w:tcW w:w="559" w:type="dxa"/>
            <w:vAlign w:val="center"/>
          </w:tcPr>
          <w:p w:rsidR="00D17CAC" w:rsidRDefault="00D17CAC" w:rsidP="00D17CAC">
            <w:pPr>
              <w:spacing w:line="36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/>
                <w:sz w:val="24"/>
                <w:szCs w:val="24"/>
              </w:rPr>
              <w:t>10</w:t>
            </w:r>
          </w:p>
        </w:tc>
        <w:tc>
          <w:tcPr>
            <w:tcW w:w="560" w:type="dxa"/>
            <w:vAlign w:val="center"/>
          </w:tcPr>
          <w:p w:rsidR="00D17CAC" w:rsidRDefault="00D17CAC" w:rsidP="00D17CAC">
            <w:pPr>
              <w:spacing w:line="36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/>
                <w:sz w:val="24"/>
                <w:szCs w:val="24"/>
              </w:rPr>
              <w:t>11</w:t>
            </w:r>
          </w:p>
        </w:tc>
        <w:tc>
          <w:tcPr>
            <w:tcW w:w="559" w:type="dxa"/>
            <w:vAlign w:val="center"/>
          </w:tcPr>
          <w:p w:rsidR="00D17CAC" w:rsidRDefault="00D17CAC" w:rsidP="00D17CAC">
            <w:pPr>
              <w:spacing w:line="36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/>
                <w:sz w:val="24"/>
                <w:szCs w:val="24"/>
              </w:rPr>
              <w:t>12</w:t>
            </w:r>
          </w:p>
        </w:tc>
        <w:tc>
          <w:tcPr>
            <w:tcW w:w="559" w:type="dxa"/>
            <w:vAlign w:val="center"/>
          </w:tcPr>
          <w:p w:rsidR="00D17CAC" w:rsidRDefault="00D17CAC" w:rsidP="00D17CAC">
            <w:pPr>
              <w:spacing w:line="36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/>
                <w:sz w:val="24"/>
                <w:szCs w:val="24"/>
              </w:rPr>
              <w:t>13</w:t>
            </w:r>
          </w:p>
        </w:tc>
        <w:tc>
          <w:tcPr>
            <w:tcW w:w="560" w:type="dxa"/>
            <w:vAlign w:val="center"/>
          </w:tcPr>
          <w:p w:rsidR="00D17CAC" w:rsidRDefault="00D17CAC" w:rsidP="00D17CAC">
            <w:pPr>
              <w:spacing w:line="36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/>
                <w:sz w:val="24"/>
                <w:szCs w:val="24"/>
              </w:rPr>
              <w:t>14</w:t>
            </w:r>
          </w:p>
        </w:tc>
      </w:tr>
      <w:tr w:rsidR="00D17CAC" w:rsidTr="00D17CAC">
        <w:trPr>
          <w:trHeight w:val="468"/>
        </w:trPr>
        <w:tc>
          <w:tcPr>
            <w:tcW w:w="817" w:type="dxa"/>
          </w:tcPr>
          <w:p w:rsidR="00D17CAC" w:rsidRDefault="00D17CAC" w:rsidP="00D17CAC">
            <w:pPr>
              <w:spacing w:line="360" w:lineRule="auto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/>
                <w:sz w:val="24"/>
                <w:szCs w:val="24"/>
              </w:rPr>
              <w:t>答案</w:t>
            </w:r>
          </w:p>
        </w:tc>
        <w:tc>
          <w:tcPr>
            <w:tcW w:w="559" w:type="dxa"/>
            <w:vAlign w:val="center"/>
          </w:tcPr>
          <w:p w:rsidR="00D17CAC" w:rsidRDefault="00D17CAC" w:rsidP="00D17CAC">
            <w:pPr>
              <w:spacing w:line="36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/>
                <w:sz w:val="24"/>
                <w:szCs w:val="24"/>
              </w:rPr>
              <w:t>C</w:t>
            </w:r>
          </w:p>
        </w:tc>
        <w:tc>
          <w:tcPr>
            <w:tcW w:w="559" w:type="dxa"/>
            <w:vAlign w:val="center"/>
          </w:tcPr>
          <w:p w:rsidR="00D17CAC" w:rsidRDefault="00D17CAC" w:rsidP="00D17CAC">
            <w:pPr>
              <w:spacing w:line="36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/>
                <w:sz w:val="24"/>
                <w:szCs w:val="24"/>
              </w:rPr>
              <w:t>D</w:t>
            </w:r>
          </w:p>
        </w:tc>
        <w:tc>
          <w:tcPr>
            <w:tcW w:w="559" w:type="dxa"/>
            <w:vAlign w:val="center"/>
          </w:tcPr>
          <w:p w:rsidR="00D17CAC" w:rsidRDefault="00D17CAC" w:rsidP="00D17CAC">
            <w:pPr>
              <w:spacing w:line="36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/>
                <w:sz w:val="24"/>
                <w:szCs w:val="24"/>
              </w:rPr>
              <w:t>A</w:t>
            </w:r>
          </w:p>
        </w:tc>
        <w:tc>
          <w:tcPr>
            <w:tcW w:w="560" w:type="dxa"/>
            <w:vAlign w:val="center"/>
          </w:tcPr>
          <w:p w:rsidR="00D17CAC" w:rsidRDefault="00D17CAC" w:rsidP="00D17CAC">
            <w:pPr>
              <w:spacing w:line="36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/>
                <w:sz w:val="24"/>
                <w:szCs w:val="24"/>
              </w:rPr>
              <w:t>B</w:t>
            </w:r>
          </w:p>
        </w:tc>
        <w:tc>
          <w:tcPr>
            <w:tcW w:w="559" w:type="dxa"/>
            <w:vAlign w:val="center"/>
          </w:tcPr>
          <w:p w:rsidR="00D17CAC" w:rsidRDefault="00D17CAC" w:rsidP="00D17CAC">
            <w:pPr>
              <w:spacing w:line="36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/>
                <w:sz w:val="24"/>
                <w:szCs w:val="24"/>
              </w:rPr>
              <w:t>C</w:t>
            </w:r>
          </w:p>
        </w:tc>
        <w:tc>
          <w:tcPr>
            <w:tcW w:w="559" w:type="dxa"/>
            <w:vAlign w:val="center"/>
          </w:tcPr>
          <w:p w:rsidR="00D17CAC" w:rsidRDefault="00D17CAC" w:rsidP="00D17CAC">
            <w:pPr>
              <w:spacing w:line="36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/>
                <w:sz w:val="24"/>
                <w:szCs w:val="24"/>
              </w:rPr>
              <w:t>D</w:t>
            </w:r>
          </w:p>
        </w:tc>
        <w:tc>
          <w:tcPr>
            <w:tcW w:w="560" w:type="dxa"/>
            <w:vAlign w:val="center"/>
          </w:tcPr>
          <w:p w:rsidR="00D17CAC" w:rsidRDefault="00D17CAC" w:rsidP="00D17CAC">
            <w:pPr>
              <w:spacing w:line="36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/>
                <w:sz w:val="24"/>
                <w:szCs w:val="24"/>
              </w:rPr>
              <w:t>C</w:t>
            </w:r>
          </w:p>
        </w:tc>
        <w:tc>
          <w:tcPr>
            <w:tcW w:w="559" w:type="dxa"/>
            <w:vAlign w:val="center"/>
          </w:tcPr>
          <w:p w:rsidR="00D17CAC" w:rsidRDefault="00D17CAC" w:rsidP="00D17CAC">
            <w:pPr>
              <w:spacing w:line="36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/>
                <w:sz w:val="24"/>
                <w:szCs w:val="24"/>
              </w:rPr>
              <w:t>B</w:t>
            </w:r>
          </w:p>
        </w:tc>
        <w:tc>
          <w:tcPr>
            <w:tcW w:w="559" w:type="dxa"/>
            <w:vAlign w:val="center"/>
          </w:tcPr>
          <w:p w:rsidR="00D17CAC" w:rsidRDefault="00D17CAC" w:rsidP="00D17CAC">
            <w:pPr>
              <w:spacing w:line="36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/>
                <w:sz w:val="24"/>
                <w:szCs w:val="24"/>
              </w:rPr>
              <w:t>D</w:t>
            </w:r>
          </w:p>
        </w:tc>
        <w:tc>
          <w:tcPr>
            <w:tcW w:w="559" w:type="dxa"/>
            <w:vAlign w:val="center"/>
          </w:tcPr>
          <w:p w:rsidR="00D17CAC" w:rsidRDefault="00D17CAC" w:rsidP="00D17CAC">
            <w:pPr>
              <w:spacing w:line="36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/>
                <w:sz w:val="24"/>
                <w:szCs w:val="24"/>
              </w:rPr>
              <w:t>A</w:t>
            </w:r>
          </w:p>
        </w:tc>
        <w:tc>
          <w:tcPr>
            <w:tcW w:w="560" w:type="dxa"/>
            <w:vAlign w:val="center"/>
          </w:tcPr>
          <w:p w:rsidR="00D17CAC" w:rsidRDefault="00D17CAC" w:rsidP="00D17CAC">
            <w:pPr>
              <w:spacing w:line="36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/>
                <w:sz w:val="24"/>
                <w:szCs w:val="24"/>
              </w:rPr>
              <w:t>B</w:t>
            </w:r>
          </w:p>
        </w:tc>
        <w:tc>
          <w:tcPr>
            <w:tcW w:w="559" w:type="dxa"/>
            <w:vAlign w:val="center"/>
          </w:tcPr>
          <w:p w:rsidR="00D17CAC" w:rsidRDefault="00D17CAC" w:rsidP="00D17CAC">
            <w:pPr>
              <w:spacing w:line="36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/>
                <w:sz w:val="24"/>
                <w:szCs w:val="24"/>
              </w:rPr>
              <w:t>B</w:t>
            </w:r>
          </w:p>
        </w:tc>
        <w:tc>
          <w:tcPr>
            <w:tcW w:w="559" w:type="dxa"/>
            <w:vAlign w:val="center"/>
          </w:tcPr>
          <w:p w:rsidR="00D17CAC" w:rsidRDefault="00D17CAC" w:rsidP="00D17CAC">
            <w:pPr>
              <w:spacing w:line="36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/>
                <w:sz w:val="24"/>
                <w:szCs w:val="24"/>
              </w:rPr>
              <w:t>D</w:t>
            </w:r>
          </w:p>
        </w:tc>
        <w:tc>
          <w:tcPr>
            <w:tcW w:w="560" w:type="dxa"/>
            <w:vAlign w:val="center"/>
          </w:tcPr>
          <w:p w:rsidR="00D17CAC" w:rsidRDefault="00D17CAC" w:rsidP="00D17CAC">
            <w:pPr>
              <w:spacing w:line="36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/>
                <w:sz w:val="24"/>
                <w:szCs w:val="24"/>
              </w:rPr>
              <w:t>B</w:t>
            </w:r>
          </w:p>
        </w:tc>
      </w:tr>
    </w:tbl>
    <w:p w:rsidR="006F580D" w:rsidRDefault="006F580D">
      <w:pPr>
        <w:widowControl/>
        <w:spacing w:line="360" w:lineRule="auto"/>
        <w:jc w:val="left"/>
        <w:textAlignment w:val="center"/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 w:hint="eastAsia"/>
          <w:b/>
          <w:bCs/>
          <w:kern w:val="0"/>
          <w:szCs w:val="21"/>
        </w:rPr>
        <w:t>二、填空题（共</w:t>
      </w:r>
      <w:r>
        <w:rPr>
          <w:rFonts w:ascii="Times New Roman" w:eastAsia="宋体" w:hAnsi="Times New Roman" w:hint="eastAsia"/>
          <w:b/>
          <w:bCs/>
          <w:kern w:val="0"/>
          <w:szCs w:val="21"/>
        </w:rPr>
        <w:t>58</w:t>
      </w:r>
      <w:r>
        <w:rPr>
          <w:rFonts w:ascii="Times New Roman" w:eastAsia="宋体" w:hAnsi="Times New Roman" w:hint="eastAsia"/>
          <w:b/>
          <w:bCs/>
          <w:kern w:val="0"/>
          <w:szCs w:val="21"/>
        </w:rPr>
        <w:t>分）</w:t>
      </w:r>
    </w:p>
    <w:p w:rsidR="006F580D" w:rsidRDefault="006F580D">
      <w:pPr>
        <w:spacing w:line="300" w:lineRule="auto"/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15.(12</w:t>
      </w:r>
      <w:r>
        <w:rPr>
          <w:rFonts w:ascii="Times New Roman" w:eastAsia="宋体" w:hAnsi="Times New Roman"/>
          <w:sz w:val="22"/>
        </w:rPr>
        <w:t>分</w:t>
      </w:r>
      <w:r>
        <w:rPr>
          <w:rFonts w:ascii="Times New Roman" w:eastAsia="宋体" w:hAnsi="Times New Roman"/>
          <w:sz w:val="22"/>
        </w:rPr>
        <w:t xml:space="preserve">) </w:t>
      </w:r>
    </w:p>
    <w:p w:rsidR="006F580D" w:rsidRDefault="006F580D">
      <w:pPr>
        <w:spacing w:line="360" w:lineRule="auto"/>
        <w:ind w:firstLineChars="200" w:firstLine="440"/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  <w:shd w:val="clear" w:color="auto" w:fill="FFFFFF"/>
        </w:rPr>
        <w:t>（</w:t>
      </w:r>
      <w:r>
        <w:rPr>
          <w:rFonts w:ascii="Times New Roman" w:eastAsia="宋体" w:hAnsi="Times New Roman"/>
          <w:sz w:val="22"/>
          <w:shd w:val="clear" w:color="auto" w:fill="FFFFFF"/>
        </w:rPr>
        <w:t>1</w:t>
      </w:r>
      <w:r>
        <w:rPr>
          <w:rFonts w:ascii="Times New Roman" w:eastAsia="宋体" w:hAnsi="Times New Roman"/>
          <w:sz w:val="22"/>
          <w:shd w:val="clear" w:color="auto" w:fill="FFFFFF"/>
        </w:rPr>
        <w:t>）</w:t>
      </w:r>
      <w:r>
        <w:rPr>
          <w:rFonts w:ascii="Times New Roman" w:eastAsia="宋体" w:hAnsi="Times New Roman"/>
          <w:sz w:val="22"/>
        </w:rPr>
        <w:t>化学反应前后元素种类不变（</w:t>
      </w:r>
      <w:r>
        <w:rPr>
          <w:rFonts w:ascii="Times New Roman" w:eastAsia="宋体" w:hAnsi="Times New Roman" w:hint="eastAsia"/>
          <w:sz w:val="22"/>
        </w:rPr>
        <w:t>1</w:t>
      </w:r>
      <w:r>
        <w:rPr>
          <w:rFonts w:ascii="Times New Roman" w:eastAsia="宋体" w:hAnsi="Times New Roman"/>
          <w:sz w:val="22"/>
        </w:rPr>
        <w:t>分）</w:t>
      </w:r>
    </w:p>
    <w:p w:rsidR="006F580D" w:rsidRDefault="006F580D">
      <w:pPr>
        <w:spacing w:line="360" w:lineRule="auto"/>
        <w:ind w:firstLineChars="200" w:firstLine="440"/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（</w:t>
      </w:r>
      <w:r>
        <w:rPr>
          <w:rFonts w:ascii="Times New Roman" w:eastAsia="宋体" w:hAnsi="Times New Roman"/>
          <w:sz w:val="22"/>
        </w:rPr>
        <w:t>2</w:t>
      </w:r>
      <w:r>
        <w:rPr>
          <w:rFonts w:ascii="Times New Roman" w:eastAsia="宋体" w:hAnsi="Times New Roman"/>
          <w:sz w:val="22"/>
        </w:rPr>
        <w:t>）</w:t>
      </w:r>
      <w:r>
        <w:rPr>
          <w:rFonts w:ascii="Times New Roman" w:eastAsia="宋体" w:hAnsi="Times New Roman"/>
          <w:sz w:val="22"/>
        </w:rPr>
        <w:t>EC</w:t>
      </w:r>
      <w:r>
        <w:rPr>
          <w:rFonts w:ascii="Times New Roman" w:eastAsia="宋体" w:hAnsi="Times New Roman"/>
          <w:sz w:val="22"/>
        </w:rPr>
        <w:t>（</w:t>
      </w:r>
      <w:r>
        <w:rPr>
          <w:rFonts w:ascii="Times New Roman" w:eastAsia="宋体" w:hAnsi="Times New Roman"/>
          <w:sz w:val="22"/>
        </w:rPr>
        <w:t>2</w:t>
      </w:r>
      <w:r>
        <w:rPr>
          <w:rFonts w:ascii="Times New Roman" w:eastAsia="宋体" w:hAnsi="Times New Roman"/>
          <w:sz w:val="22"/>
        </w:rPr>
        <w:t>分）</w:t>
      </w:r>
      <w:r>
        <w:rPr>
          <w:rFonts w:ascii="Times New Roman" w:eastAsia="宋体" w:hAnsi="Times New Roman"/>
          <w:sz w:val="22"/>
        </w:rPr>
        <w:t xml:space="preserve">   </w:t>
      </w:r>
    </w:p>
    <w:p w:rsidR="006F580D" w:rsidRDefault="00187E56">
      <w:pPr>
        <w:spacing w:line="360" w:lineRule="auto"/>
        <w:ind w:firstLineChars="450" w:firstLine="990"/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 w:hint="eastAsia"/>
          <w:sz w:val="22"/>
        </w:rPr>
        <w:t>绿色晶体变成绿色粉末</w:t>
      </w:r>
      <w:r w:rsidR="006F580D">
        <w:rPr>
          <w:rFonts w:ascii="Times New Roman" w:eastAsia="宋体" w:hAnsi="Times New Roman"/>
          <w:sz w:val="22"/>
        </w:rPr>
        <w:t>（</w:t>
      </w:r>
      <w:r w:rsidR="006F580D">
        <w:rPr>
          <w:rFonts w:ascii="Times New Roman" w:eastAsia="宋体" w:hAnsi="Times New Roman" w:hint="eastAsia"/>
          <w:sz w:val="22"/>
        </w:rPr>
        <w:t>1</w:t>
      </w:r>
      <w:r w:rsidR="006F580D">
        <w:rPr>
          <w:rFonts w:ascii="Times New Roman" w:eastAsia="宋体" w:hAnsi="Times New Roman"/>
          <w:sz w:val="22"/>
        </w:rPr>
        <w:t>分）</w:t>
      </w:r>
    </w:p>
    <w:p w:rsidR="006F580D" w:rsidRDefault="006F580D">
      <w:pPr>
        <w:spacing w:line="360" w:lineRule="auto"/>
        <w:ind w:leftChars="202" w:left="424"/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（</w:t>
      </w:r>
      <w:r>
        <w:rPr>
          <w:rFonts w:ascii="Times New Roman" w:eastAsia="宋体" w:hAnsi="Times New Roman"/>
          <w:sz w:val="22"/>
        </w:rPr>
        <w:t>3</w:t>
      </w:r>
      <w:r>
        <w:rPr>
          <w:rFonts w:ascii="Times New Roman" w:eastAsia="宋体" w:hAnsi="Times New Roman"/>
          <w:sz w:val="22"/>
        </w:rPr>
        <w:t>）防止水蒸气和二氧化碳的质量测量产生误差（</w:t>
      </w:r>
      <w:r>
        <w:rPr>
          <w:rFonts w:ascii="Times New Roman" w:eastAsia="宋体" w:hAnsi="Times New Roman"/>
          <w:sz w:val="22"/>
        </w:rPr>
        <w:t>2</w:t>
      </w:r>
      <w:r>
        <w:rPr>
          <w:rFonts w:ascii="Times New Roman" w:eastAsia="宋体" w:hAnsi="Times New Roman"/>
          <w:sz w:val="22"/>
        </w:rPr>
        <w:t>分）</w:t>
      </w:r>
      <w:r>
        <w:rPr>
          <w:rFonts w:ascii="Times New Roman" w:eastAsia="宋体" w:hAnsi="Times New Roman"/>
          <w:sz w:val="22"/>
        </w:rPr>
        <w:t xml:space="preserve"> </w:t>
      </w:r>
    </w:p>
    <w:p w:rsidR="006F580D" w:rsidRDefault="006F580D">
      <w:pPr>
        <w:spacing w:line="360" w:lineRule="auto"/>
        <w:ind w:firstLineChars="200" w:firstLine="440"/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（</w:t>
      </w:r>
      <w:r>
        <w:rPr>
          <w:rFonts w:ascii="Times New Roman" w:eastAsia="宋体" w:hAnsi="Times New Roman"/>
          <w:sz w:val="22"/>
        </w:rPr>
        <w:t>4</w:t>
      </w:r>
      <w:r>
        <w:rPr>
          <w:rFonts w:ascii="Times New Roman" w:eastAsia="宋体" w:hAnsi="Times New Roman"/>
          <w:sz w:val="22"/>
        </w:rPr>
        <w:t>）偏</w:t>
      </w:r>
      <w:r>
        <w:rPr>
          <w:rFonts w:ascii="Times New Roman" w:eastAsia="宋体" w:hAnsi="Times New Roman" w:hint="eastAsia"/>
          <w:sz w:val="22"/>
        </w:rPr>
        <w:t>小</w:t>
      </w:r>
      <w:r>
        <w:rPr>
          <w:rFonts w:ascii="Times New Roman" w:eastAsia="宋体" w:hAnsi="Times New Roman"/>
          <w:sz w:val="22"/>
        </w:rPr>
        <w:t>（</w:t>
      </w:r>
      <w:r>
        <w:rPr>
          <w:rFonts w:ascii="Times New Roman" w:eastAsia="宋体" w:hAnsi="Times New Roman"/>
          <w:sz w:val="22"/>
        </w:rPr>
        <w:t>2</w:t>
      </w:r>
      <w:r>
        <w:rPr>
          <w:rFonts w:ascii="Times New Roman" w:eastAsia="宋体" w:hAnsi="Times New Roman"/>
          <w:sz w:val="22"/>
        </w:rPr>
        <w:t>分）</w:t>
      </w:r>
    </w:p>
    <w:p w:rsidR="006F580D" w:rsidRDefault="006F580D">
      <w:pPr>
        <w:spacing w:line="360" w:lineRule="auto"/>
        <w:ind w:firstLineChars="200" w:firstLine="440"/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（</w:t>
      </w:r>
      <w:r>
        <w:rPr>
          <w:rFonts w:ascii="Times New Roman" w:eastAsia="宋体" w:hAnsi="Times New Roman"/>
          <w:sz w:val="22"/>
        </w:rPr>
        <w:t>5</w:t>
      </w:r>
      <w:r>
        <w:rPr>
          <w:rFonts w:ascii="Times New Roman" w:eastAsia="宋体" w:hAnsi="Times New Roman"/>
          <w:sz w:val="22"/>
        </w:rPr>
        <w:t>）装置</w:t>
      </w:r>
      <w:r>
        <w:rPr>
          <w:rFonts w:ascii="Times New Roman" w:eastAsia="宋体" w:hAnsi="Times New Roman"/>
          <w:sz w:val="22"/>
        </w:rPr>
        <w:t>F</w:t>
      </w:r>
      <w:r>
        <w:rPr>
          <w:rFonts w:ascii="Times New Roman" w:eastAsia="宋体" w:hAnsi="Times New Roman"/>
          <w:sz w:val="22"/>
        </w:rPr>
        <w:t>、装置</w:t>
      </w:r>
      <w:r>
        <w:rPr>
          <w:rFonts w:ascii="Times New Roman" w:eastAsia="宋体" w:hAnsi="Times New Roman"/>
          <w:sz w:val="22"/>
        </w:rPr>
        <w:t>D</w:t>
      </w:r>
      <w:r>
        <w:rPr>
          <w:rFonts w:ascii="Times New Roman" w:eastAsia="宋体" w:hAnsi="Times New Roman"/>
          <w:sz w:val="22"/>
        </w:rPr>
        <w:t>（前一个）的质量与前一次测量值相比不变时（</w:t>
      </w:r>
      <w:r>
        <w:rPr>
          <w:rFonts w:ascii="Times New Roman" w:eastAsia="宋体" w:hAnsi="Times New Roman"/>
          <w:sz w:val="22"/>
        </w:rPr>
        <w:t>2</w:t>
      </w:r>
      <w:r>
        <w:rPr>
          <w:rFonts w:ascii="Times New Roman" w:eastAsia="宋体" w:hAnsi="Times New Roman"/>
          <w:sz w:val="22"/>
        </w:rPr>
        <w:t>分）</w:t>
      </w:r>
    </w:p>
    <w:p w:rsidR="006F580D" w:rsidRDefault="006F580D">
      <w:pPr>
        <w:spacing w:line="360" w:lineRule="auto"/>
        <w:ind w:leftChars="202" w:left="424"/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（</w:t>
      </w:r>
      <w:r>
        <w:rPr>
          <w:rFonts w:ascii="Times New Roman" w:eastAsia="宋体" w:hAnsi="Times New Roman"/>
          <w:sz w:val="22"/>
        </w:rPr>
        <w:t>6</w:t>
      </w:r>
      <w:r>
        <w:rPr>
          <w:rFonts w:ascii="Times New Roman" w:eastAsia="宋体" w:hAnsi="Times New Roman"/>
          <w:sz w:val="22"/>
        </w:rPr>
        <w:t>）</w:t>
      </w:r>
      <w:r>
        <w:rPr>
          <w:rFonts w:ascii="Times New Roman" w:eastAsia="宋体" w:hAnsi="Times New Roman"/>
          <w:sz w:val="22"/>
        </w:rPr>
        <w:t>Ni</w:t>
      </w:r>
      <w:r>
        <w:rPr>
          <w:rFonts w:ascii="Times New Roman" w:eastAsia="宋体" w:hAnsi="Times New Roman"/>
          <w:sz w:val="22"/>
          <w:vertAlign w:val="subscript"/>
        </w:rPr>
        <w:t>3</w:t>
      </w:r>
      <w:r>
        <w:rPr>
          <w:rFonts w:ascii="Times New Roman" w:eastAsia="宋体" w:hAnsi="Times New Roman"/>
          <w:sz w:val="22"/>
        </w:rPr>
        <w:t>(OH)</w:t>
      </w:r>
      <w:r>
        <w:rPr>
          <w:rFonts w:ascii="Times New Roman" w:eastAsia="宋体" w:hAnsi="Times New Roman"/>
          <w:sz w:val="22"/>
          <w:vertAlign w:val="subscript"/>
        </w:rPr>
        <w:t>4</w:t>
      </w:r>
      <w:r>
        <w:rPr>
          <w:rFonts w:ascii="Times New Roman" w:eastAsia="宋体" w:hAnsi="Times New Roman"/>
          <w:sz w:val="22"/>
        </w:rPr>
        <w:t>CO</w:t>
      </w:r>
      <w:r>
        <w:rPr>
          <w:rFonts w:ascii="Times New Roman" w:eastAsia="宋体" w:hAnsi="Times New Roman"/>
          <w:sz w:val="22"/>
          <w:vertAlign w:val="subscript"/>
        </w:rPr>
        <w:t>3</w:t>
      </w:r>
      <w:r>
        <w:rPr>
          <w:rFonts w:ascii="Times New Roman" w:eastAsia="宋体" w:hAnsi="Times New Roman"/>
          <w:sz w:val="22"/>
        </w:rPr>
        <w:t>·4H</w:t>
      </w:r>
      <w:r>
        <w:rPr>
          <w:rFonts w:ascii="Times New Roman" w:eastAsia="宋体" w:hAnsi="Times New Roman"/>
          <w:sz w:val="22"/>
          <w:vertAlign w:val="subscript"/>
        </w:rPr>
        <w:t>2</w:t>
      </w:r>
      <w:r>
        <w:rPr>
          <w:rFonts w:ascii="Times New Roman" w:eastAsia="宋体" w:hAnsi="Times New Roman"/>
          <w:sz w:val="22"/>
        </w:rPr>
        <w:t>O</w:t>
      </w:r>
      <w:r>
        <w:rPr>
          <w:rFonts w:ascii="Times New Roman" w:eastAsia="宋体" w:hAnsi="Times New Roman"/>
          <w:sz w:val="22"/>
        </w:rPr>
        <w:t>（</w:t>
      </w:r>
      <w:r>
        <w:rPr>
          <w:rFonts w:ascii="Times New Roman" w:eastAsia="宋体" w:hAnsi="Times New Roman"/>
          <w:sz w:val="22"/>
        </w:rPr>
        <w:t>2</w:t>
      </w:r>
      <w:r>
        <w:rPr>
          <w:rFonts w:ascii="Times New Roman" w:eastAsia="宋体" w:hAnsi="Times New Roman"/>
          <w:sz w:val="22"/>
        </w:rPr>
        <w:t>分）</w:t>
      </w:r>
    </w:p>
    <w:p w:rsidR="006F580D" w:rsidRDefault="006F580D">
      <w:pPr>
        <w:spacing w:line="360" w:lineRule="auto"/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 xml:space="preserve">16. </w:t>
      </w:r>
      <w:r>
        <w:rPr>
          <w:rFonts w:ascii="Times New Roman" w:eastAsia="宋体" w:hAnsi="Times New Roman" w:hint="eastAsia"/>
          <w:sz w:val="22"/>
        </w:rPr>
        <w:t>(</w:t>
      </w:r>
      <w:r>
        <w:rPr>
          <w:rFonts w:ascii="Times New Roman" w:eastAsia="宋体" w:hAnsi="Times New Roman"/>
          <w:sz w:val="22"/>
        </w:rPr>
        <w:t>12</w:t>
      </w:r>
      <w:r>
        <w:rPr>
          <w:rFonts w:ascii="Times New Roman" w:eastAsia="宋体" w:hAnsi="Times New Roman"/>
          <w:sz w:val="22"/>
        </w:rPr>
        <w:t>分</w:t>
      </w:r>
      <w:r>
        <w:rPr>
          <w:rFonts w:ascii="Times New Roman" w:eastAsia="宋体" w:hAnsi="Times New Roman" w:hint="eastAsia"/>
          <w:sz w:val="22"/>
        </w:rPr>
        <w:t>)</w:t>
      </w:r>
    </w:p>
    <w:p w:rsidR="006F580D" w:rsidRDefault="006F580D">
      <w:pPr>
        <w:spacing w:line="360" w:lineRule="auto"/>
        <w:ind w:firstLine="418"/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（</w:t>
      </w:r>
      <w:r>
        <w:rPr>
          <w:rFonts w:ascii="Times New Roman" w:eastAsia="宋体" w:hAnsi="Times New Roman"/>
          <w:sz w:val="22"/>
        </w:rPr>
        <w:t>1</w:t>
      </w:r>
      <w:r>
        <w:rPr>
          <w:rFonts w:ascii="Times New Roman" w:eastAsia="宋体" w:hAnsi="Times New Roman"/>
          <w:sz w:val="22"/>
        </w:rPr>
        <w:t>）</w:t>
      </w:r>
      <w:r>
        <w:rPr>
          <w:rFonts w:ascii="Times New Roman" w:eastAsia="宋体" w:hAnsi="Times New Roman"/>
          <w:sz w:val="22"/>
        </w:rPr>
        <w:t>2NaCl+2H</w:t>
      </w:r>
      <w:r>
        <w:rPr>
          <w:rFonts w:ascii="Times New Roman" w:eastAsia="宋体" w:hAnsi="Times New Roman"/>
          <w:sz w:val="22"/>
          <w:vertAlign w:val="subscript"/>
        </w:rPr>
        <w:t>2</w:t>
      </w:r>
      <w:r>
        <w:rPr>
          <w:rFonts w:ascii="Times New Roman" w:eastAsia="宋体" w:hAnsi="Times New Roman"/>
          <w:sz w:val="22"/>
        </w:rPr>
        <w:t>O</w:t>
      </w:r>
      <w:r w:rsidR="005B0042">
        <w:rPr>
          <w:rFonts w:ascii="Times New Roman" w:eastAsia="宋体" w:hAnsi="Times New Roman"/>
          <w:sz w:val="22"/>
        </w:rPr>
        <w:fldChar w:fldCharType="begin"/>
      </w:r>
      <w:r>
        <w:rPr>
          <w:rFonts w:ascii="Times New Roman" w:eastAsia="宋体" w:hAnsi="Times New Roman"/>
          <w:sz w:val="22"/>
        </w:rPr>
        <w:instrText xml:space="preserve"> EQ \o(\s\up 11(</w:instrText>
      </w:r>
      <w:r>
        <w:rPr>
          <w:rFonts w:ascii="Times New Roman" w:eastAsia="宋体" w:hAnsi="Times New Roman"/>
          <w:sz w:val="22"/>
        </w:rPr>
        <w:instrText>通电</w:instrText>
      </w:r>
      <w:r>
        <w:rPr>
          <w:rFonts w:ascii="Times New Roman" w:eastAsia="宋体" w:hAnsi="Times New Roman"/>
          <w:sz w:val="22"/>
        </w:rPr>
        <w:instrText>),\s\do 4(=))</w:instrText>
      </w:r>
      <w:r w:rsidR="005B0042">
        <w:rPr>
          <w:rFonts w:ascii="Times New Roman" w:eastAsia="宋体" w:hAnsi="Times New Roman"/>
          <w:sz w:val="22"/>
        </w:rPr>
        <w:fldChar w:fldCharType="end"/>
      </w:r>
      <w:r>
        <w:rPr>
          <w:rFonts w:ascii="Times New Roman" w:eastAsia="宋体" w:hAnsi="Times New Roman"/>
          <w:sz w:val="22"/>
        </w:rPr>
        <w:t>2NaOH+H</w:t>
      </w:r>
      <w:r>
        <w:rPr>
          <w:rFonts w:ascii="Times New Roman" w:eastAsia="宋体" w:hAnsi="Times New Roman"/>
          <w:sz w:val="22"/>
          <w:vertAlign w:val="subscript"/>
        </w:rPr>
        <w:t>2</w:t>
      </w:r>
      <w:r>
        <w:rPr>
          <w:rFonts w:ascii="Times New Roman" w:eastAsia="宋体" w:hAnsi="Times New Roman"/>
          <w:sz w:val="22"/>
        </w:rPr>
        <w:t>↑+Cl</w:t>
      </w:r>
      <w:r>
        <w:rPr>
          <w:rFonts w:ascii="Times New Roman" w:eastAsia="宋体" w:hAnsi="Times New Roman"/>
          <w:sz w:val="22"/>
          <w:vertAlign w:val="subscript"/>
        </w:rPr>
        <w:t>2</w:t>
      </w:r>
      <w:r>
        <w:rPr>
          <w:rFonts w:ascii="Times New Roman" w:eastAsia="宋体" w:hAnsi="Times New Roman"/>
          <w:sz w:val="22"/>
        </w:rPr>
        <w:t>↑</w:t>
      </w:r>
      <w:r>
        <w:rPr>
          <w:rFonts w:ascii="Times New Roman" w:eastAsia="宋体" w:hAnsi="Times New Roman"/>
          <w:sz w:val="22"/>
        </w:rPr>
        <w:t>（</w:t>
      </w:r>
      <w:r>
        <w:rPr>
          <w:rFonts w:ascii="Times New Roman" w:eastAsia="宋体" w:hAnsi="Times New Roman"/>
          <w:sz w:val="22"/>
        </w:rPr>
        <w:t>2</w:t>
      </w:r>
      <w:r>
        <w:rPr>
          <w:rFonts w:ascii="Times New Roman" w:eastAsia="宋体" w:hAnsi="Times New Roman"/>
          <w:sz w:val="22"/>
        </w:rPr>
        <w:t>分）</w:t>
      </w:r>
    </w:p>
    <w:p w:rsidR="006F580D" w:rsidRDefault="00573310">
      <w:pPr>
        <w:numPr>
          <w:ilvl w:val="0"/>
          <w:numId w:val="2"/>
        </w:numPr>
        <w:spacing w:line="360" w:lineRule="auto"/>
        <w:ind w:firstLine="418"/>
        <w:rPr>
          <w:rFonts w:ascii="Times New Roman" w:eastAsia="宋体" w:hAnsi="Times New Roman"/>
          <w:sz w:val="22"/>
        </w:rPr>
      </w:pPr>
      <w:r w:rsidRPr="005B0042">
        <w:rPr>
          <w:rFonts w:ascii="Times New Roman" w:eastAsia="宋体" w:hAnsi="Times New Roman"/>
          <w:sz w:val="22"/>
        </w:rPr>
        <w:pict>
          <v:shape id="_x0000_i1047" type="#_x0000_t75" style="width:57.05pt;height:26.5pt">
            <v:imagedata r:id="rId37" o:title="肼的结构式"/>
          </v:shape>
        </w:pict>
      </w:r>
      <w:r w:rsidR="006F580D">
        <w:rPr>
          <w:rFonts w:ascii="Times New Roman" w:eastAsia="宋体" w:hAnsi="Times New Roman"/>
          <w:sz w:val="22"/>
        </w:rPr>
        <w:t>（</w:t>
      </w:r>
      <w:r w:rsidR="006F580D">
        <w:rPr>
          <w:rFonts w:ascii="Times New Roman" w:eastAsia="宋体" w:hAnsi="Times New Roman"/>
          <w:sz w:val="22"/>
        </w:rPr>
        <w:t>1</w:t>
      </w:r>
      <w:r w:rsidR="006F580D">
        <w:rPr>
          <w:rFonts w:ascii="Times New Roman" w:eastAsia="宋体" w:hAnsi="Times New Roman"/>
          <w:sz w:val="22"/>
        </w:rPr>
        <w:t>分）</w:t>
      </w:r>
    </w:p>
    <w:p w:rsidR="006F580D" w:rsidRDefault="00573310">
      <w:pPr>
        <w:numPr>
          <w:ilvl w:val="0"/>
          <w:numId w:val="2"/>
        </w:numPr>
        <w:spacing w:line="360" w:lineRule="auto"/>
        <w:ind w:firstLine="418"/>
        <w:rPr>
          <w:rFonts w:ascii="Times New Roman" w:eastAsia="宋体" w:hAnsi="Times New Roman"/>
          <w:sz w:val="22"/>
        </w:rPr>
      </w:pPr>
      <w:r w:rsidRPr="005B0042">
        <w:rPr>
          <w:rFonts w:ascii="Times New Roman" w:eastAsia="宋体" w:hAnsi="Times New Roman"/>
          <w:sz w:val="22"/>
        </w:rPr>
        <w:pict>
          <v:shape id="_x0000_i1048" type="#_x0000_t75" alt="IMG_256" style="width:80.15pt;height:23.1pt;mso-position-horizontal-relative:page;mso-position-vertical-relative:page">
            <v:imagedata r:id="rId38" o:title="IMG_256" croptop="42011f" cropbottom="2864f" cropleft="2173f" cropright="1170f" embosscolor="white"/>
          </v:shape>
        </w:pict>
      </w:r>
      <w:r w:rsidR="006F580D">
        <w:rPr>
          <w:rFonts w:ascii="Times New Roman" w:eastAsia="宋体" w:hAnsi="Times New Roman"/>
          <w:sz w:val="22"/>
        </w:rPr>
        <w:t>（</w:t>
      </w:r>
      <w:r w:rsidR="006F580D">
        <w:rPr>
          <w:rFonts w:ascii="Times New Roman" w:eastAsia="宋体" w:hAnsi="Times New Roman" w:hint="eastAsia"/>
          <w:sz w:val="22"/>
        </w:rPr>
        <w:t>2</w:t>
      </w:r>
      <w:r w:rsidR="006F580D">
        <w:rPr>
          <w:rFonts w:ascii="Times New Roman" w:eastAsia="宋体" w:hAnsi="Times New Roman"/>
          <w:sz w:val="22"/>
        </w:rPr>
        <w:t>分）</w:t>
      </w:r>
    </w:p>
    <w:p w:rsidR="006F580D" w:rsidRDefault="006F580D">
      <w:pPr>
        <w:spacing w:line="360" w:lineRule="auto"/>
        <w:ind w:left="418" w:firstLineChars="400" w:firstLine="880"/>
        <w:rPr>
          <w:rFonts w:ascii="Times New Roman" w:eastAsia="宋体" w:hAnsi="Times New Roman"/>
          <w:sz w:val="22"/>
          <w:vertAlign w:val="subscript"/>
        </w:rPr>
      </w:pPr>
      <w:r>
        <w:rPr>
          <w:rFonts w:ascii="Times New Roman" w:eastAsia="宋体" w:hAnsi="Times New Roman"/>
          <w:sz w:val="22"/>
        </w:rPr>
        <w:t>Na</w:t>
      </w:r>
      <w:r>
        <w:rPr>
          <w:rFonts w:ascii="Times New Roman" w:eastAsia="宋体" w:hAnsi="Times New Roman"/>
          <w:sz w:val="22"/>
          <w:vertAlign w:val="subscript"/>
        </w:rPr>
        <w:t>2</w:t>
      </w:r>
      <w:r>
        <w:rPr>
          <w:rFonts w:ascii="Times New Roman" w:eastAsia="宋体" w:hAnsi="Times New Roman"/>
          <w:sz w:val="22"/>
        </w:rPr>
        <w:t>O</w:t>
      </w:r>
      <w:r>
        <w:rPr>
          <w:rFonts w:ascii="Times New Roman" w:eastAsia="宋体" w:hAnsi="Times New Roman"/>
          <w:sz w:val="22"/>
          <w:vertAlign w:val="subscript"/>
        </w:rPr>
        <w:t>2</w:t>
      </w:r>
      <w:r>
        <w:rPr>
          <w:rFonts w:ascii="Times New Roman" w:eastAsia="宋体" w:hAnsi="Times New Roman"/>
          <w:sz w:val="22"/>
        </w:rPr>
        <w:t>+SO</w:t>
      </w:r>
      <w:r>
        <w:rPr>
          <w:rFonts w:ascii="Times New Roman" w:eastAsia="宋体" w:hAnsi="Times New Roman"/>
          <w:sz w:val="22"/>
          <w:vertAlign w:val="subscript"/>
        </w:rPr>
        <w:t>2</w:t>
      </w:r>
      <w:r>
        <w:rPr>
          <w:rFonts w:ascii="Times New Roman" w:eastAsia="宋体" w:hAnsi="Times New Roman"/>
          <w:sz w:val="22"/>
        </w:rPr>
        <w:t>=Na</w:t>
      </w:r>
      <w:r>
        <w:rPr>
          <w:rFonts w:ascii="Times New Roman" w:eastAsia="宋体" w:hAnsi="Times New Roman"/>
          <w:sz w:val="22"/>
          <w:vertAlign w:val="subscript"/>
        </w:rPr>
        <w:t>2</w:t>
      </w:r>
      <w:r>
        <w:rPr>
          <w:rFonts w:ascii="Times New Roman" w:eastAsia="宋体" w:hAnsi="Times New Roman"/>
          <w:sz w:val="22"/>
        </w:rPr>
        <w:t>SO</w:t>
      </w:r>
      <w:r>
        <w:rPr>
          <w:rFonts w:ascii="Times New Roman" w:eastAsia="宋体" w:hAnsi="Times New Roman"/>
          <w:sz w:val="22"/>
          <w:vertAlign w:val="subscript"/>
        </w:rPr>
        <w:t>4</w:t>
      </w:r>
      <w:r>
        <w:rPr>
          <w:rFonts w:ascii="Times New Roman" w:eastAsia="宋体" w:hAnsi="Times New Roman"/>
          <w:sz w:val="22"/>
        </w:rPr>
        <w:t>（</w:t>
      </w:r>
      <w:r>
        <w:rPr>
          <w:rFonts w:ascii="Times New Roman" w:eastAsia="宋体" w:hAnsi="Times New Roman"/>
          <w:sz w:val="22"/>
        </w:rPr>
        <w:t>2</w:t>
      </w:r>
      <w:r>
        <w:rPr>
          <w:rFonts w:ascii="Times New Roman" w:eastAsia="宋体" w:hAnsi="Times New Roman"/>
          <w:sz w:val="22"/>
        </w:rPr>
        <w:t>分）</w:t>
      </w:r>
    </w:p>
    <w:p w:rsidR="006F580D" w:rsidRDefault="006F580D">
      <w:pPr>
        <w:spacing w:line="360" w:lineRule="auto"/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  <w:vertAlign w:val="subscript"/>
        </w:rPr>
        <w:t xml:space="preserve">   </w:t>
      </w:r>
      <w:r>
        <w:rPr>
          <w:rFonts w:ascii="Times New Roman" w:eastAsia="宋体" w:hAnsi="Times New Roman"/>
          <w:sz w:val="22"/>
        </w:rPr>
        <w:t xml:space="preserve">  </w:t>
      </w:r>
      <w:r>
        <w:rPr>
          <w:rFonts w:ascii="Times New Roman" w:eastAsia="宋体" w:hAnsi="Times New Roman" w:hint="eastAsia"/>
          <w:sz w:val="22"/>
        </w:rPr>
        <w:t>（</w:t>
      </w:r>
      <w:r>
        <w:rPr>
          <w:rFonts w:ascii="Times New Roman" w:eastAsia="宋体" w:hAnsi="Times New Roman" w:hint="eastAsia"/>
          <w:sz w:val="22"/>
        </w:rPr>
        <w:t>4</w:t>
      </w:r>
      <w:r>
        <w:rPr>
          <w:rFonts w:ascii="Times New Roman" w:eastAsia="宋体" w:hAnsi="Times New Roman" w:hint="eastAsia"/>
          <w:sz w:val="22"/>
        </w:rPr>
        <w:t>）</w:t>
      </w:r>
      <w:r>
        <w:rPr>
          <w:rFonts w:ascii="Times New Roman" w:eastAsia="宋体" w:hAnsi="Times New Roman"/>
          <w:sz w:val="22"/>
        </w:rPr>
        <w:t xml:space="preserve"> </w:t>
      </w:r>
      <w:r>
        <w:rPr>
          <w:rFonts w:ascii="Times New Roman" w:eastAsia="宋体" w:hAnsi="Times New Roman"/>
          <w:sz w:val="22"/>
        </w:rPr>
        <w:t>原子（</w:t>
      </w:r>
      <w:r>
        <w:rPr>
          <w:rFonts w:ascii="Times New Roman" w:eastAsia="宋体" w:hAnsi="Times New Roman"/>
          <w:sz w:val="22"/>
        </w:rPr>
        <w:t>1</w:t>
      </w:r>
      <w:r>
        <w:rPr>
          <w:rFonts w:ascii="Times New Roman" w:eastAsia="宋体" w:hAnsi="Times New Roman"/>
          <w:sz w:val="22"/>
        </w:rPr>
        <w:t>分），</w:t>
      </w:r>
      <w:r>
        <w:rPr>
          <w:rFonts w:ascii="Times New Roman" w:eastAsia="宋体" w:hAnsi="Times New Roman"/>
          <w:sz w:val="22"/>
        </w:rPr>
        <w:t xml:space="preserve"> 2C+SiO</w:t>
      </w:r>
      <w:r>
        <w:rPr>
          <w:rFonts w:ascii="Times New Roman" w:eastAsia="宋体" w:hAnsi="Times New Roman"/>
          <w:sz w:val="22"/>
          <w:vertAlign w:val="subscript"/>
        </w:rPr>
        <w:t>2</w:t>
      </w:r>
      <w:r w:rsidR="005B0042">
        <w:rPr>
          <w:rFonts w:ascii="Times New Roman" w:eastAsia="宋体" w:hAnsi="Times New Roman"/>
          <w:sz w:val="22"/>
        </w:rPr>
        <w:fldChar w:fldCharType="begin"/>
      </w:r>
      <w:r>
        <w:rPr>
          <w:rFonts w:ascii="Times New Roman" w:eastAsia="宋体" w:hAnsi="Times New Roman"/>
          <w:sz w:val="22"/>
        </w:rPr>
        <w:instrText xml:space="preserve"> EQ \o(\s\up 11(</w:instrText>
      </w:r>
      <w:r>
        <w:rPr>
          <w:rFonts w:ascii="Times New Roman" w:eastAsia="宋体" w:hAnsi="Times New Roman"/>
          <w:sz w:val="22"/>
        </w:rPr>
        <w:instrText>高温</w:instrText>
      </w:r>
      <w:r>
        <w:rPr>
          <w:rFonts w:ascii="Times New Roman" w:eastAsia="宋体" w:hAnsi="Times New Roman"/>
          <w:sz w:val="22"/>
        </w:rPr>
        <w:instrText>),\s\do 4(=))</w:instrText>
      </w:r>
      <w:r w:rsidR="005B0042">
        <w:rPr>
          <w:rFonts w:ascii="Times New Roman" w:eastAsia="宋体" w:hAnsi="Times New Roman"/>
          <w:sz w:val="22"/>
        </w:rPr>
        <w:fldChar w:fldCharType="end"/>
      </w:r>
      <w:r>
        <w:rPr>
          <w:rFonts w:ascii="Times New Roman" w:eastAsia="宋体" w:hAnsi="Times New Roman"/>
          <w:sz w:val="22"/>
        </w:rPr>
        <w:t>2CO+Si</w:t>
      </w:r>
      <w:r>
        <w:rPr>
          <w:rFonts w:ascii="Times New Roman" w:eastAsia="宋体" w:hAnsi="Times New Roman"/>
          <w:sz w:val="22"/>
        </w:rPr>
        <w:t>（</w:t>
      </w:r>
      <w:r>
        <w:rPr>
          <w:rFonts w:ascii="Times New Roman" w:eastAsia="宋体" w:hAnsi="Times New Roman"/>
          <w:sz w:val="22"/>
        </w:rPr>
        <w:t>2</w:t>
      </w:r>
      <w:r>
        <w:rPr>
          <w:rFonts w:ascii="Times New Roman" w:eastAsia="宋体" w:hAnsi="Times New Roman"/>
          <w:sz w:val="22"/>
        </w:rPr>
        <w:t>分）</w:t>
      </w:r>
    </w:p>
    <w:p w:rsidR="006F580D" w:rsidRDefault="006F580D">
      <w:pPr>
        <w:spacing w:line="360" w:lineRule="auto"/>
        <w:ind w:firstLineChars="200" w:firstLine="440"/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 w:hint="eastAsia"/>
          <w:sz w:val="22"/>
        </w:rPr>
        <w:t>（</w:t>
      </w:r>
      <w:r>
        <w:rPr>
          <w:rFonts w:ascii="Times New Roman" w:eastAsia="宋体" w:hAnsi="Times New Roman" w:hint="eastAsia"/>
          <w:sz w:val="22"/>
        </w:rPr>
        <w:t>5</w:t>
      </w:r>
      <w:r>
        <w:rPr>
          <w:rFonts w:ascii="Times New Roman" w:eastAsia="宋体" w:hAnsi="Times New Roman" w:hint="eastAsia"/>
          <w:sz w:val="22"/>
        </w:rPr>
        <w:t>）</w:t>
      </w:r>
      <w:r>
        <w:rPr>
          <w:rFonts w:ascii="Times New Roman" w:eastAsia="宋体" w:hAnsi="Times New Roman"/>
          <w:sz w:val="22"/>
        </w:rPr>
        <w:t>8NH</w:t>
      </w:r>
      <w:r>
        <w:rPr>
          <w:rFonts w:ascii="Times New Roman" w:eastAsia="宋体" w:hAnsi="Times New Roman"/>
          <w:sz w:val="22"/>
          <w:vertAlign w:val="subscript"/>
        </w:rPr>
        <w:t>3</w:t>
      </w:r>
      <w:r>
        <w:rPr>
          <w:rFonts w:ascii="Times New Roman" w:eastAsia="宋体" w:hAnsi="Times New Roman"/>
          <w:sz w:val="22"/>
        </w:rPr>
        <w:t>+3Cl</w:t>
      </w:r>
      <w:r>
        <w:rPr>
          <w:rFonts w:ascii="Times New Roman" w:eastAsia="宋体" w:hAnsi="Times New Roman"/>
          <w:sz w:val="22"/>
          <w:vertAlign w:val="subscript"/>
        </w:rPr>
        <w:t>2</w:t>
      </w:r>
      <w:r>
        <w:rPr>
          <w:rFonts w:ascii="Times New Roman" w:eastAsia="宋体" w:hAnsi="Times New Roman"/>
          <w:sz w:val="22"/>
        </w:rPr>
        <w:t>=6NH</w:t>
      </w:r>
      <w:r>
        <w:rPr>
          <w:rFonts w:ascii="Times New Roman" w:eastAsia="宋体" w:hAnsi="Times New Roman"/>
          <w:sz w:val="22"/>
          <w:vertAlign w:val="subscript"/>
        </w:rPr>
        <w:t>4</w:t>
      </w:r>
      <w:r>
        <w:rPr>
          <w:rFonts w:ascii="Times New Roman" w:eastAsia="宋体" w:hAnsi="Times New Roman"/>
          <w:sz w:val="22"/>
        </w:rPr>
        <w:t>Cl+N</w:t>
      </w:r>
      <w:r>
        <w:rPr>
          <w:rFonts w:ascii="Times New Roman" w:eastAsia="宋体" w:hAnsi="Times New Roman"/>
          <w:sz w:val="22"/>
          <w:vertAlign w:val="subscript"/>
        </w:rPr>
        <w:t>2</w:t>
      </w:r>
      <w:r>
        <w:rPr>
          <w:rFonts w:ascii="Times New Roman" w:eastAsia="宋体" w:hAnsi="Times New Roman"/>
          <w:sz w:val="22"/>
        </w:rPr>
        <w:t>（</w:t>
      </w:r>
      <w:r>
        <w:rPr>
          <w:rFonts w:ascii="Times New Roman" w:eastAsia="宋体" w:hAnsi="Times New Roman"/>
          <w:sz w:val="22"/>
        </w:rPr>
        <w:t>2</w:t>
      </w:r>
      <w:r>
        <w:rPr>
          <w:rFonts w:ascii="Times New Roman" w:eastAsia="宋体" w:hAnsi="Times New Roman"/>
          <w:sz w:val="22"/>
        </w:rPr>
        <w:t>分）</w:t>
      </w:r>
    </w:p>
    <w:p w:rsidR="006F580D" w:rsidRDefault="006F580D">
      <w:pPr>
        <w:spacing w:line="360" w:lineRule="auto"/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 xml:space="preserve">17. </w:t>
      </w:r>
      <w:r>
        <w:rPr>
          <w:rFonts w:ascii="Times New Roman" w:eastAsia="宋体" w:hAnsi="Times New Roman" w:hint="eastAsia"/>
          <w:sz w:val="22"/>
        </w:rPr>
        <w:t>(</w:t>
      </w:r>
      <w:r>
        <w:rPr>
          <w:rFonts w:ascii="Times New Roman" w:eastAsia="宋体" w:hAnsi="Times New Roman"/>
          <w:sz w:val="22"/>
        </w:rPr>
        <w:t>8</w:t>
      </w:r>
      <w:r>
        <w:rPr>
          <w:rFonts w:ascii="Times New Roman" w:eastAsia="宋体" w:hAnsi="Times New Roman"/>
          <w:sz w:val="22"/>
        </w:rPr>
        <w:t>分</w:t>
      </w:r>
      <w:r>
        <w:rPr>
          <w:rFonts w:ascii="Times New Roman" w:eastAsia="宋体" w:hAnsi="Times New Roman" w:hint="eastAsia"/>
          <w:sz w:val="22"/>
        </w:rPr>
        <w:t>)</w:t>
      </w:r>
    </w:p>
    <w:p w:rsidR="006F580D" w:rsidRDefault="006F580D">
      <w:pPr>
        <w:spacing w:line="360" w:lineRule="auto"/>
        <w:jc w:val="left"/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lastRenderedPageBreak/>
        <w:t>（</w:t>
      </w:r>
      <w:r>
        <w:rPr>
          <w:rFonts w:ascii="Times New Roman" w:eastAsia="宋体" w:hAnsi="Times New Roman"/>
          <w:sz w:val="22"/>
        </w:rPr>
        <w:t>1</w:t>
      </w:r>
      <w:r>
        <w:rPr>
          <w:rFonts w:ascii="Times New Roman" w:eastAsia="宋体" w:hAnsi="Times New Roman"/>
          <w:sz w:val="22"/>
        </w:rPr>
        <w:t>）碳碳双键（</w:t>
      </w:r>
      <w:r>
        <w:rPr>
          <w:rFonts w:ascii="Times New Roman" w:eastAsia="宋体" w:hAnsi="Times New Roman"/>
          <w:sz w:val="22"/>
        </w:rPr>
        <w:t>1</w:t>
      </w:r>
      <w:r>
        <w:rPr>
          <w:rFonts w:ascii="Times New Roman" w:eastAsia="宋体" w:hAnsi="Times New Roman"/>
          <w:sz w:val="22"/>
        </w:rPr>
        <w:t>分）</w:t>
      </w:r>
    </w:p>
    <w:p w:rsidR="006F580D" w:rsidRDefault="006F580D">
      <w:pPr>
        <w:spacing w:line="360" w:lineRule="auto"/>
        <w:jc w:val="left"/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（</w:t>
      </w:r>
      <w:r>
        <w:rPr>
          <w:rFonts w:ascii="Times New Roman" w:eastAsia="宋体" w:hAnsi="Times New Roman"/>
          <w:sz w:val="22"/>
        </w:rPr>
        <w:t>2</w:t>
      </w:r>
      <w:r>
        <w:rPr>
          <w:rFonts w:ascii="Times New Roman" w:eastAsia="宋体" w:hAnsi="Times New Roman"/>
          <w:sz w:val="22"/>
        </w:rPr>
        <w:t>）</w:t>
      </w: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Times New Roman"/>
          <w:sz w:val="22"/>
        </w:rPr>
        <w:t>（</w:t>
      </w:r>
      <w:r>
        <w:rPr>
          <w:rFonts w:ascii="Times New Roman" w:eastAsia="宋体" w:hAnsi="Times New Roman"/>
          <w:sz w:val="22"/>
        </w:rPr>
        <w:t>1</w:t>
      </w:r>
      <w:r>
        <w:rPr>
          <w:rFonts w:ascii="Times New Roman" w:eastAsia="宋体" w:hAnsi="Times New Roman"/>
          <w:sz w:val="22"/>
        </w:rPr>
        <w:t>分）</w:t>
      </w:r>
    </w:p>
    <w:p w:rsidR="006F580D" w:rsidRDefault="006F580D">
      <w:pPr>
        <w:spacing w:line="360" w:lineRule="auto"/>
        <w:jc w:val="left"/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（</w:t>
      </w:r>
      <w:r>
        <w:rPr>
          <w:rFonts w:ascii="Times New Roman" w:eastAsia="宋体" w:hAnsi="Times New Roman"/>
          <w:sz w:val="22"/>
        </w:rPr>
        <w:t>3</w:t>
      </w:r>
      <w:r>
        <w:rPr>
          <w:rFonts w:ascii="Times New Roman" w:eastAsia="宋体" w:hAnsi="Times New Roman"/>
          <w:sz w:val="22"/>
        </w:rPr>
        <w:t>）</w:t>
      </w:r>
      <w:r>
        <w:rPr>
          <w:rFonts w:ascii="Times New Roman" w:eastAsia="宋体" w:hAnsi="Times New Roman"/>
          <w:sz w:val="22"/>
          <w:shd w:val="clear" w:color="auto" w:fill="FFFFFF"/>
        </w:rPr>
        <w:t>CH</w:t>
      </w:r>
      <w:r>
        <w:rPr>
          <w:rFonts w:ascii="Times New Roman" w:eastAsia="宋体" w:hAnsi="Times New Roman"/>
          <w:sz w:val="22"/>
          <w:shd w:val="clear" w:color="auto" w:fill="FFFFFF"/>
          <w:vertAlign w:val="subscript"/>
        </w:rPr>
        <w:t>3</w:t>
      </w:r>
      <w:r>
        <w:rPr>
          <w:rFonts w:ascii="Times New Roman" w:eastAsia="宋体" w:hAnsi="Times New Roman"/>
          <w:sz w:val="22"/>
          <w:shd w:val="clear" w:color="auto" w:fill="FFFFFF"/>
        </w:rPr>
        <w:t>COOH+CH</w:t>
      </w:r>
      <w:r>
        <w:rPr>
          <w:rFonts w:ascii="Times New Roman" w:eastAsia="宋体" w:hAnsi="Times New Roman"/>
          <w:sz w:val="22"/>
          <w:shd w:val="clear" w:color="auto" w:fill="FFFFFF"/>
          <w:vertAlign w:val="subscript"/>
        </w:rPr>
        <w:t>3</w:t>
      </w:r>
      <w:r>
        <w:rPr>
          <w:rFonts w:ascii="Times New Roman" w:eastAsia="宋体" w:hAnsi="Times New Roman"/>
          <w:sz w:val="22"/>
          <w:shd w:val="clear" w:color="auto" w:fill="FFFFFF"/>
        </w:rPr>
        <w:t>CH</w:t>
      </w:r>
      <w:r>
        <w:rPr>
          <w:rFonts w:ascii="Times New Roman" w:eastAsia="宋体" w:hAnsi="Times New Roman"/>
          <w:sz w:val="22"/>
          <w:shd w:val="clear" w:color="auto" w:fill="FFFFFF"/>
          <w:vertAlign w:val="subscript"/>
        </w:rPr>
        <w:t>2</w:t>
      </w:r>
      <w:r>
        <w:rPr>
          <w:rFonts w:ascii="Times New Roman" w:eastAsia="宋体" w:hAnsi="Times New Roman"/>
          <w:sz w:val="22"/>
          <w:shd w:val="clear" w:color="auto" w:fill="FFFFFF"/>
        </w:rPr>
        <w:t>OH</w:t>
      </w:r>
      <w:r w:rsidR="00573310" w:rsidRPr="005B0042">
        <w:rPr>
          <w:rFonts w:ascii="Times New Roman" w:eastAsia="宋体" w:hAnsi="Times New Roman"/>
          <w:sz w:val="22"/>
        </w:rPr>
        <w:pict>
          <v:shape id="_x0000_i1049" type="#_x0000_t75" alt="http://pic1.mofangge.com/upload/papers/g05/20110210/201102100945123251022.gif" style="width:29.2pt;height:26.5pt;mso-position-horizontal-relative:page;mso-position-vertical-relative:page">
            <v:imagedata r:id="rId39" o:title="201102100945123251022" embosscolor="white"/>
          </v:shape>
        </w:pict>
      </w:r>
      <w:r>
        <w:rPr>
          <w:rFonts w:ascii="Times New Roman" w:eastAsia="宋体" w:hAnsi="Times New Roman"/>
          <w:sz w:val="22"/>
          <w:shd w:val="clear" w:color="auto" w:fill="FFFFFF"/>
        </w:rPr>
        <w:t>CH</w:t>
      </w:r>
      <w:r>
        <w:rPr>
          <w:rFonts w:ascii="Times New Roman" w:eastAsia="宋体" w:hAnsi="Times New Roman"/>
          <w:sz w:val="22"/>
          <w:shd w:val="clear" w:color="auto" w:fill="FFFFFF"/>
          <w:vertAlign w:val="subscript"/>
        </w:rPr>
        <w:t>3</w:t>
      </w:r>
      <w:r>
        <w:rPr>
          <w:rFonts w:ascii="Times New Roman" w:eastAsia="宋体" w:hAnsi="Times New Roman"/>
          <w:sz w:val="22"/>
          <w:shd w:val="clear" w:color="auto" w:fill="FFFFFF"/>
        </w:rPr>
        <w:t>COOCH</w:t>
      </w:r>
      <w:r>
        <w:rPr>
          <w:rFonts w:ascii="Times New Roman" w:eastAsia="宋体" w:hAnsi="Times New Roman"/>
          <w:sz w:val="22"/>
          <w:shd w:val="clear" w:color="auto" w:fill="FFFFFF"/>
          <w:vertAlign w:val="subscript"/>
        </w:rPr>
        <w:t>2</w:t>
      </w:r>
      <w:r>
        <w:rPr>
          <w:rFonts w:ascii="Times New Roman" w:eastAsia="宋体" w:hAnsi="Times New Roman"/>
          <w:sz w:val="22"/>
          <w:shd w:val="clear" w:color="auto" w:fill="FFFFFF"/>
        </w:rPr>
        <w:t>CH</w:t>
      </w:r>
      <w:r>
        <w:rPr>
          <w:rFonts w:ascii="Times New Roman" w:eastAsia="宋体" w:hAnsi="Times New Roman"/>
          <w:sz w:val="22"/>
          <w:shd w:val="clear" w:color="auto" w:fill="FFFFFF"/>
          <w:vertAlign w:val="subscript"/>
        </w:rPr>
        <w:t>3</w:t>
      </w:r>
      <w:r>
        <w:rPr>
          <w:rFonts w:ascii="Times New Roman" w:eastAsia="宋体" w:hAnsi="Times New Roman"/>
          <w:sz w:val="22"/>
          <w:shd w:val="clear" w:color="auto" w:fill="FFFFFF"/>
        </w:rPr>
        <w:t>+H</w:t>
      </w:r>
      <w:r>
        <w:rPr>
          <w:rFonts w:ascii="Times New Roman" w:eastAsia="宋体" w:hAnsi="Times New Roman"/>
          <w:sz w:val="22"/>
          <w:shd w:val="clear" w:color="auto" w:fill="FFFFFF"/>
          <w:vertAlign w:val="subscript"/>
        </w:rPr>
        <w:t>2</w:t>
      </w:r>
      <w:r>
        <w:rPr>
          <w:rFonts w:ascii="Times New Roman" w:eastAsia="宋体" w:hAnsi="Times New Roman"/>
          <w:sz w:val="22"/>
          <w:shd w:val="clear" w:color="auto" w:fill="FFFFFF"/>
        </w:rPr>
        <w:t>O</w:t>
      </w:r>
      <w:r>
        <w:rPr>
          <w:rStyle w:val="apple-converted-space"/>
          <w:rFonts w:ascii="Times New Roman" w:hAnsi="Times New Roman"/>
          <w:sz w:val="22"/>
          <w:shd w:val="clear" w:color="auto" w:fill="FFFFFF"/>
        </w:rPr>
        <w:t> </w:t>
      </w:r>
      <w:r>
        <w:rPr>
          <w:rFonts w:ascii="Times New Roman" w:eastAsia="宋体" w:hAnsi="Times New Roman"/>
          <w:sz w:val="22"/>
        </w:rPr>
        <w:t>（</w:t>
      </w:r>
      <w:r>
        <w:rPr>
          <w:rFonts w:ascii="Times New Roman" w:eastAsia="宋体" w:hAnsi="Times New Roman"/>
          <w:sz w:val="22"/>
        </w:rPr>
        <w:t>2</w:t>
      </w:r>
      <w:r>
        <w:rPr>
          <w:rFonts w:ascii="Times New Roman" w:eastAsia="宋体" w:hAnsi="Times New Roman"/>
          <w:sz w:val="22"/>
        </w:rPr>
        <w:t>分）</w:t>
      </w:r>
    </w:p>
    <w:p w:rsidR="006F580D" w:rsidRDefault="006F580D">
      <w:pPr>
        <w:spacing w:line="360" w:lineRule="auto"/>
        <w:jc w:val="left"/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（</w:t>
      </w:r>
      <w:r>
        <w:rPr>
          <w:rFonts w:ascii="Times New Roman" w:eastAsia="宋体" w:hAnsi="Times New Roman"/>
          <w:sz w:val="22"/>
        </w:rPr>
        <w:t>4</w:t>
      </w:r>
      <w:r>
        <w:rPr>
          <w:rFonts w:ascii="Times New Roman" w:eastAsia="宋体" w:hAnsi="Times New Roman"/>
          <w:sz w:val="22"/>
        </w:rPr>
        <w:t>）</w:t>
      </w:r>
      <w:r>
        <w:rPr>
          <w:rFonts w:ascii="Times New Roman" w:eastAsia="宋体" w:hAnsi="Times New Roman"/>
          <w:sz w:val="22"/>
        </w:rPr>
        <w:t>2</w:t>
      </w:r>
      <w:r>
        <w:rPr>
          <w:rFonts w:ascii="Times New Roman" w:eastAsia="宋体" w:hAnsi="Times New Roman"/>
          <w:sz w:val="22"/>
        </w:rPr>
        <w:t>（</w:t>
      </w:r>
      <w:r>
        <w:rPr>
          <w:rFonts w:ascii="Times New Roman" w:eastAsia="宋体" w:hAnsi="Times New Roman"/>
          <w:sz w:val="22"/>
        </w:rPr>
        <w:t>2</w:t>
      </w:r>
      <w:r>
        <w:rPr>
          <w:rFonts w:ascii="Times New Roman" w:eastAsia="宋体" w:hAnsi="Times New Roman"/>
          <w:sz w:val="22"/>
        </w:rPr>
        <w:t>分）</w:t>
      </w:r>
    </w:p>
    <w:p w:rsidR="006F580D" w:rsidRDefault="006F580D">
      <w:pPr>
        <w:spacing w:line="360" w:lineRule="auto"/>
        <w:jc w:val="left"/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（</w:t>
      </w:r>
      <w:r>
        <w:rPr>
          <w:rFonts w:ascii="Times New Roman" w:eastAsia="宋体" w:hAnsi="Times New Roman"/>
          <w:sz w:val="22"/>
        </w:rPr>
        <w:t>5</w:t>
      </w:r>
      <w:r>
        <w:rPr>
          <w:rFonts w:ascii="Times New Roman" w:eastAsia="宋体" w:hAnsi="Times New Roman"/>
          <w:sz w:val="22"/>
        </w:rPr>
        <w:t>）</w:t>
      </w:r>
      <w:r>
        <w:rPr>
          <w:rFonts w:ascii="Times New Roman" w:eastAsia="宋体" w:hAnsi="Times New Roman"/>
          <w:sz w:val="22"/>
        </w:rPr>
        <w:t>abd</w:t>
      </w:r>
      <w:r>
        <w:rPr>
          <w:rFonts w:ascii="Times New Roman" w:eastAsia="宋体" w:hAnsi="Times New Roman"/>
          <w:sz w:val="22"/>
        </w:rPr>
        <w:t>（</w:t>
      </w:r>
      <w:r>
        <w:rPr>
          <w:rFonts w:ascii="Times New Roman" w:eastAsia="宋体" w:hAnsi="Times New Roman"/>
          <w:sz w:val="22"/>
        </w:rPr>
        <w:t>2</w:t>
      </w:r>
      <w:r>
        <w:rPr>
          <w:rFonts w:ascii="Times New Roman" w:eastAsia="宋体" w:hAnsi="Times New Roman"/>
          <w:sz w:val="22"/>
        </w:rPr>
        <w:t>分）</w:t>
      </w:r>
    </w:p>
    <w:p w:rsidR="006F580D" w:rsidRDefault="006F580D">
      <w:pPr>
        <w:spacing w:line="360" w:lineRule="auto"/>
        <w:jc w:val="left"/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18. (12</w:t>
      </w:r>
      <w:r>
        <w:rPr>
          <w:rFonts w:ascii="Times New Roman" w:eastAsia="宋体" w:hAnsi="Times New Roman"/>
          <w:sz w:val="22"/>
        </w:rPr>
        <w:t>分</w:t>
      </w:r>
      <w:r>
        <w:rPr>
          <w:rFonts w:ascii="Times New Roman" w:eastAsia="宋体" w:hAnsi="Times New Roman"/>
          <w:sz w:val="22"/>
        </w:rPr>
        <w:t>)</w:t>
      </w:r>
    </w:p>
    <w:p w:rsidR="006F580D" w:rsidRDefault="006F580D">
      <w:pPr>
        <w:spacing w:line="360" w:lineRule="auto"/>
        <w:jc w:val="left"/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 w:hint="eastAsia"/>
          <w:sz w:val="22"/>
        </w:rPr>
        <w:t>（</w:t>
      </w:r>
      <w:r>
        <w:rPr>
          <w:rFonts w:ascii="Times New Roman" w:eastAsia="宋体" w:hAnsi="Times New Roman" w:hint="eastAsia"/>
          <w:sz w:val="22"/>
        </w:rPr>
        <w:t>1</w:t>
      </w:r>
      <w:r>
        <w:rPr>
          <w:rFonts w:ascii="Times New Roman" w:eastAsia="宋体" w:hAnsi="Times New Roman" w:hint="eastAsia"/>
          <w:sz w:val="22"/>
        </w:rPr>
        <w:t>）</w:t>
      </w:r>
      <w:r w:rsidR="00855F15" w:rsidRPr="0085689A">
        <w:rPr>
          <w:rFonts w:ascii="Times New Roman" w:eastAsia="宋体" w:hAnsi="Times New Roman"/>
          <w:szCs w:val="21"/>
        </w:rPr>
        <w:t>5ClO</w:t>
      </w:r>
      <w:r w:rsidR="00855F15" w:rsidRPr="0085689A">
        <w:rPr>
          <w:rFonts w:ascii="Times New Roman" w:eastAsia="宋体" w:hAnsi="Times New Roman"/>
          <w:szCs w:val="21"/>
          <w:vertAlign w:val="superscript"/>
        </w:rPr>
        <w:t>-</w:t>
      </w:r>
      <w:r w:rsidR="00855F15" w:rsidRPr="0085689A">
        <w:rPr>
          <w:rFonts w:ascii="Times New Roman" w:eastAsia="宋体" w:hAnsi="Times New Roman"/>
          <w:szCs w:val="21"/>
        </w:rPr>
        <w:t xml:space="preserve"> + 2CN</w:t>
      </w:r>
      <w:r w:rsidR="00855F15" w:rsidRPr="0085689A">
        <w:rPr>
          <w:rFonts w:ascii="Times New Roman" w:eastAsia="宋体" w:hAnsi="Times New Roman"/>
          <w:szCs w:val="21"/>
          <w:vertAlign w:val="superscript"/>
        </w:rPr>
        <w:t>-</w:t>
      </w:r>
      <w:r w:rsidR="00855F15" w:rsidRPr="0085689A">
        <w:rPr>
          <w:rFonts w:ascii="Times New Roman" w:eastAsia="宋体" w:hAnsi="Times New Roman"/>
          <w:szCs w:val="21"/>
        </w:rPr>
        <w:t xml:space="preserve"> + 2OH</w:t>
      </w:r>
      <w:r w:rsidR="00855F15" w:rsidRPr="0085689A">
        <w:rPr>
          <w:rFonts w:ascii="Times New Roman" w:eastAsia="宋体" w:hAnsi="Times New Roman"/>
          <w:szCs w:val="21"/>
          <w:vertAlign w:val="superscript"/>
        </w:rPr>
        <w:t>-</w:t>
      </w:r>
      <w:r w:rsidR="00855F15" w:rsidRPr="0085689A">
        <w:rPr>
          <w:rFonts w:ascii="Times New Roman" w:eastAsia="宋体" w:hAnsi="Times New Roman"/>
          <w:szCs w:val="21"/>
        </w:rPr>
        <w:t xml:space="preserve"> +</w:t>
      </w:r>
      <w:r w:rsidR="00855F15">
        <w:rPr>
          <w:rFonts w:ascii="Times New Roman" w:eastAsia="宋体" w:hAnsi="Times New Roman"/>
          <w:szCs w:val="21"/>
        </w:rPr>
        <w:t>2</w:t>
      </w:r>
      <w:r w:rsidR="00855F15" w:rsidRPr="0085689A">
        <w:rPr>
          <w:rFonts w:ascii="Times New Roman" w:eastAsia="宋体" w:hAnsi="Times New Roman"/>
          <w:szCs w:val="21"/>
        </w:rPr>
        <w:t>Ca</w:t>
      </w:r>
      <w:r w:rsidR="00855F15" w:rsidRPr="0085689A">
        <w:rPr>
          <w:rFonts w:ascii="Times New Roman" w:eastAsia="宋体" w:hAnsi="Times New Roman"/>
          <w:szCs w:val="21"/>
          <w:vertAlign w:val="superscript"/>
        </w:rPr>
        <w:t>2+</w:t>
      </w:r>
      <w:r w:rsidR="00855F15" w:rsidRPr="0085689A">
        <w:rPr>
          <w:rFonts w:ascii="Times New Roman" w:eastAsia="宋体" w:hAnsi="Times New Roman"/>
          <w:szCs w:val="21"/>
        </w:rPr>
        <w:t>= 5Cl</w:t>
      </w:r>
      <w:r w:rsidR="00855F15" w:rsidRPr="0085689A">
        <w:rPr>
          <w:rFonts w:ascii="Times New Roman" w:eastAsia="宋体" w:hAnsi="Times New Roman"/>
          <w:szCs w:val="21"/>
          <w:vertAlign w:val="superscript"/>
        </w:rPr>
        <w:t>-</w:t>
      </w:r>
      <w:r w:rsidR="00855F15" w:rsidRPr="0085689A">
        <w:rPr>
          <w:rFonts w:ascii="Times New Roman" w:eastAsia="宋体" w:hAnsi="Times New Roman"/>
          <w:szCs w:val="21"/>
        </w:rPr>
        <w:t xml:space="preserve"> + N</w:t>
      </w:r>
      <w:r w:rsidR="00855F15" w:rsidRPr="0085689A">
        <w:rPr>
          <w:rFonts w:ascii="Times New Roman" w:eastAsia="宋体" w:hAnsi="Times New Roman"/>
          <w:szCs w:val="21"/>
          <w:vertAlign w:val="subscript"/>
        </w:rPr>
        <w:t>2</w:t>
      </w:r>
      <w:r w:rsidR="00855F15" w:rsidRPr="0085689A">
        <w:rPr>
          <w:rFonts w:ascii="Times New Roman" w:eastAsia="宋体" w:hAnsi="Times New Roman"/>
          <w:szCs w:val="21"/>
        </w:rPr>
        <w:t xml:space="preserve">↑+ </w:t>
      </w:r>
      <w:r w:rsidR="00855F15">
        <w:rPr>
          <w:rFonts w:ascii="Times New Roman" w:eastAsia="宋体" w:hAnsi="Times New Roman"/>
          <w:szCs w:val="21"/>
        </w:rPr>
        <w:t>2</w:t>
      </w:r>
      <w:r w:rsidR="00855F15" w:rsidRPr="0085689A">
        <w:rPr>
          <w:rFonts w:ascii="Times New Roman" w:eastAsia="宋体" w:hAnsi="Times New Roman"/>
          <w:szCs w:val="21"/>
        </w:rPr>
        <w:t>CaCO</w:t>
      </w:r>
      <w:r w:rsidR="00855F15" w:rsidRPr="0085689A">
        <w:rPr>
          <w:rFonts w:ascii="Times New Roman" w:eastAsia="宋体" w:hAnsi="Times New Roman"/>
          <w:szCs w:val="21"/>
          <w:vertAlign w:val="subscript"/>
        </w:rPr>
        <w:t>3</w:t>
      </w:r>
      <w:r w:rsidR="00855F15" w:rsidRPr="0085689A">
        <w:rPr>
          <w:rFonts w:ascii="Times New Roman" w:eastAsia="宋体" w:hAnsi="Times New Roman"/>
          <w:szCs w:val="21"/>
        </w:rPr>
        <w:t>↓</w:t>
      </w:r>
      <w:r w:rsidR="00855F15" w:rsidRPr="0085689A">
        <w:rPr>
          <w:rFonts w:hint="eastAsia"/>
          <w:color w:val="000000"/>
          <w:szCs w:val="21"/>
          <w:shd w:val="clear" w:color="auto" w:fill="FFFFFF"/>
        </w:rPr>
        <w:t>+</w:t>
      </w:r>
      <w:r w:rsidR="00855F15" w:rsidRPr="0085689A">
        <w:rPr>
          <w:rFonts w:ascii="Times New Roman" w:eastAsia="宋体" w:hAnsi="Times New Roman"/>
          <w:szCs w:val="21"/>
        </w:rPr>
        <w:t xml:space="preserve"> H</w:t>
      </w:r>
      <w:r w:rsidR="00855F15" w:rsidRPr="0085689A">
        <w:rPr>
          <w:rFonts w:ascii="Times New Roman" w:eastAsia="宋体" w:hAnsi="Times New Roman"/>
          <w:szCs w:val="21"/>
          <w:vertAlign w:val="subscript"/>
        </w:rPr>
        <w:t>2</w:t>
      </w:r>
      <w:r w:rsidR="00855F15" w:rsidRPr="0085689A">
        <w:rPr>
          <w:rFonts w:ascii="Times New Roman" w:eastAsia="宋体" w:hAnsi="Times New Roman"/>
          <w:szCs w:val="21"/>
        </w:rPr>
        <w:t>O</w:t>
      </w:r>
      <w:r>
        <w:rPr>
          <w:rFonts w:ascii="Times New Roman" w:eastAsia="宋体" w:hAnsi="Times New Roman"/>
          <w:sz w:val="22"/>
        </w:rPr>
        <w:t>（</w:t>
      </w:r>
      <w:r>
        <w:rPr>
          <w:rFonts w:ascii="Times New Roman" w:eastAsia="宋体" w:hAnsi="Times New Roman"/>
          <w:sz w:val="22"/>
        </w:rPr>
        <w:t>2</w:t>
      </w:r>
      <w:r>
        <w:rPr>
          <w:rFonts w:ascii="Times New Roman" w:eastAsia="宋体" w:hAnsi="Times New Roman"/>
          <w:sz w:val="22"/>
        </w:rPr>
        <w:t>分）</w:t>
      </w:r>
    </w:p>
    <w:p w:rsidR="006F580D" w:rsidRDefault="006F580D">
      <w:pPr>
        <w:spacing w:line="360" w:lineRule="auto"/>
        <w:jc w:val="left"/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 w:hint="eastAsia"/>
          <w:sz w:val="22"/>
        </w:rPr>
        <w:t>（</w:t>
      </w:r>
      <w:r>
        <w:rPr>
          <w:rFonts w:ascii="Times New Roman" w:eastAsia="宋体" w:hAnsi="Times New Roman" w:hint="eastAsia"/>
          <w:sz w:val="22"/>
        </w:rPr>
        <w:t>2</w:t>
      </w:r>
      <w:r>
        <w:rPr>
          <w:rFonts w:ascii="Times New Roman" w:eastAsia="宋体" w:hAnsi="Times New Roman" w:hint="eastAsia"/>
          <w:sz w:val="22"/>
        </w:rPr>
        <w:t>）</w:t>
      </w:r>
      <w:r>
        <w:rPr>
          <w:rFonts w:ascii="Times New Roman" w:eastAsia="宋体" w:hAnsi="Times New Roman"/>
          <w:sz w:val="22"/>
        </w:rPr>
        <w:t>2.5×10</w:t>
      </w:r>
      <w:r>
        <w:rPr>
          <w:rFonts w:ascii="Times New Roman" w:eastAsia="宋体" w:hAnsi="Times New Roman"/>
          <w:sz w:val="22"/>
          <w:vertAlign w:val="superscript"/>
        </w:rPr>
        <w:t>-</w:t>
      </w:r>
      <w:r w:rsidR="00855F15">
        <w:rPr>
          <w:rFonts w:ascii="Times New Roman" w:eastAsia="宋体" w:hAnsi="Times New Roman"/>
          <w:sz w:val="22"/>
          <w:vertAlign w:val="superscript"/>
        </w:rPr>
        <w:t>8</w:t>
      </w:r>
      <w:r>
        <w:rPr>
          <w:rFonts w:ascii="Times New Roman" w:eastAsia="宋体" w:hAnsi="Times New Roman"/>
          <w:sz w:val="22"/>
        </w:rPr>
        <w:t xml:space="preserve"> mol∙L</w:t>
      </w:r>
      <w:r>
        <w:rPr>
          <w:rFonts w:ascii="Times New Roman" w:eastAsia="宋体" w:hAnsi="Times New Roman"/>
          <w:sz w:val="22"/>
          <w:vertAlign w:val="superscript"/>
        </w:rPr>
        <w:t>-1</w:t>
      </w:r>
      <w:r>
        <w:rPr>
          <w:rFonts w:ascii="Times New Roman" w:eastAsia="宋体" w:hAnsi="Times New Roman"/>
          <w:sz w:val="22"/>
        </w:rPr>
        <w:t>（</w:t>
      </w:r>
      <w:r>
        <w:rPr>
          <w:rFonts w:ascii="Times New Roman" w:eastAsia="宋体" w:hAnsi="Times New Roman"/>
          <w:sz w:val="22"/>
        </w:rPr>
        <w:t>2</w:t>
      </w:r>
      <w:r>
        <w:rPr>
          <w:rFonts w:ascii="Times New Roman" w:eastAsia="宋体" w:hAnsi="Times New Roman"/>
          <w:sz w:val="22"/>
        </w:rPr>
        <w:t>分）</w:t>
      </w:r>
      <w:r>
        <w:rPr>
          <w:rFonts w:ascii="Times New Roman" w:eastAsia="宋体" w:hAnsi="Times New Roman"/>
          <w:sz w:val="22"/>
        </w:rPr>
        <w:t xml:space="preserve"> </w:t>
      </w:r>
      <w:r w:rsidR="00855F15">
        <w:rPr>
          <w:rFonts w:ascii="Times New Roman" w:eastAsia="宋体" w:hAnsi="Times New Roman"/>
          <w:sz w:val="22"/>
        </w:rPr>
        <w:t xml:space="preserve">    </w:t>
      </w:r>
      <w:r>
        <w:rPr>
          <w:rFonts w:ascii="Times New Roman" w:eastAsia="宋体" w:hAnsi="Times New Roman"/>
          <w:sz w:val="22"/>
        </w:rPr>
        <w:t xml:space="preserve"> </w:t>
      </w:r>
      <w:r>
        <w:rPr>
          <w:rFonts w:ascii="Times New Roman" w:eastAsia="宋体" w:hAnsi="Times New Roman"/>
          <w:sz w:val="22"/>
        </w:rPr>
        <w:t>是（</w:t>
      </w:r>
      <w:r>
        <w:rPr>
          <w:rFonts w:ascii="Times New Roman" w:eastAsia="宋体" w:hAnsi="Times New Roman"/>
          <w:sz w:val="22"/>
        </w:rPr>
        <w:t>1</w:t>
      </w:r>
      <w:r>
        <w:rPr>
          <w:rFonts w:ascii="Times New Roman" w:eastAsia="宋体" w:hAnsi="Times New Roman"/>
          <w:sz w:val="22"/>
        </w:rPr>
        <w:t>分）</w:t>
      </w:r>
    </w:p>
    <w:p w:rsidR="006F580D" w:rsidRDefault="006F580D">
      <w:pPr>
        <w:spacing w:line="360" w:lineRule="auto"/>
        <w:jc w:val="left"/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 w:hint="eastAsia"/>
          <w:sz w:val="22"/>
        </w:rPr>
        <w:t>（</w:t>
      </w:r>
      <w:r>
        <w:rPr>
          <w:rFonts w:ascii="Times New Roman" w:eastAsia="宋体" w:hAnsi="Times New Roman" w:hint="eastAsia"/>
          <w:sz w:val="22"/>
        </w:rPr>
        <w:t>3</w:t>
      </w:r>
      <w:r>
        <w:rPr>
          <w:rFonts w:ascii="Times New Roman" w:eastAsia="宋体" w:hAnsi="Times New Roman" w:hint="eastAsia"/>
          <w:sz w:val="22"/>
        </w:rPr>
        <w:t>）</w:t>
      </w:r>
      <w:r>
        <w:rPr>
          <w:rFonts w:ascii="Times New Roman" w:eastAsia="宋体" w:hAnsi="Times New Roman"/>
          <w:sz w:val="22"/>
        </w:rPr>
        <w:t>Cd</w:t>
      </w:r>
      <w:r>
        <w:rPr>
          <w:rFonts w:ascii="Times New Roman" w:eastAsia="宋体" w:hAnsi="Times New Roman"/>
          <w:sz w:val="22"/>
          <w:vertAlign w:val="superscript"/>
        </w:rPr>
        <w:t>2+</w:t>
      </w:r>
      <w:r>
        <w:rPr>
          <w:rFonts w:ascii="Times New Roman" w:eastAsia="宋体" w:hAnsi="Times New Roman"/>
          <w:sz w:val="22"/>
        </w:rPr>
        <w:t>+S</w:t>
      </w:r>
      <w:r>
        <w:rPr>
          <w:rFonts w:ascii="Times New Roman" w:eastAsia="宋体" w:hAnsi="Times New Roman"/>
          <w:sz w:val="22"/>
          <w:vertAlign w:val="superscript"/>
        </w:rPr>
        <w:t>2-</w:t>
      </w:r>
      <w:r>
        <w:rPr>
          <w:rFonts w:ascii="Times New Roman" w:eastAsia="宋体" w:hAnsi="Times New Roman"/>
          <w:sz w:val="22"/>
        </w:rPr>
        <w:t>= CdS↓</w:t>
      </w:r>
      <w:r>
        <w:rPr>
          <w:rFonts w:ascii="Times New Roman" w:eastAsia="宋体" w:hAnsi="Times New Roman"/>
          <w:sz w:val="22"/>
        </w:rPr>
        <w:t>（</w:t>
      </w:r>
      <w:r>
        <w:rPr>
          <w:rFonts w:ascii="Times New Roman" w:eastAsia="宋体" w:hAnsi="Times New Roman"/>
          <w:sz w:val="22"/>
        </w:rPr>
        <w:t>2</w:t>
      </w:r>
      <w:r>
        <w:rPr>
          <w:rFonts w:ascii="Times New Roman" w:eastAsia="宋体" w:hAnsi="Times New Roman"/>
          <w:sz w:val="22"/>
        </w:rPr>
        <w:t>分）</w:t>
      </w:r>
    </w:p>
    <w:p w:rsidR="006F580D" w:rsidRDefault="006F580D">
      <w:pPr>
        <w:spacing w:line="360" w:lineRule="auto"/>
        <w:jc w:val="left"/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 w:hint="eastAsia"/>
          <w:sz w:val="22"/>
        </w:rPr>
        <w:t>（</w:t>
      </w:r>
      <w:r>
        <w:rPr>
          <w:rFonts w:ascii="Times New Roman" w:eastAsia="宋体" w:hAnsi="Times New Roman" w:hint="eastAsia"/>
          <w:sz w:val="22"/>
        </w:rPr>
        <w:t>4</w:t>
      </w:r>
      <w:r>
        <w:rPr>
          <w:rFonts w:ascii="Times New Roman" w:eastAsia="宋体" w:hAnsi="Times New Roman" w:hint="eastAsia"/>
          <w:sz w:val="22"/>
        </w:rPr>
        <w:t>）</w:t>
      </w:r>
      <w:r>
        <w:rPr>
          <w:rFonts w:ascii="Times New Roman" w:eastAsia="宋体" w:hAnsi="Times New Roman"/>
          <w:sz w:val="22"/>
        </w:rPr>
        <w:t>5 mg∙L</w:t>
      </w:r>
      <w:r>
        <w:rPr>
          <w:rFonts w:ascii="Times New Roman" w:eastAsia="宋体" w:hAnsi="Times New Roman"/>
          <w:sz w:val="22"/>
          <w:vertAlign w:val="superscript"/>
        </w:rPr>
        <w:t>-1</w:t>
      </w:r>
      <w:r>
        <w:rPr>
          <w:rFonts w:ascii="Times New Roman" w:eastAsia="宋体" w:hAnsi="Times New Roman"/>
          <w:sz w:val="22"/>
        </w:rPr>
        <w:t>（</w:t>
      </w:r>
      <w:r>
        <w:rPr>
          <w:rFonts w:ascii="Times New Roman" w:eastAsia="宋体" w:hAnsi="Times New Roman"/>
          <w:sz w:val="22"/>
        </w:rPr>
        <w:t>1</w:t>
      </w:r>
      <w:r>
        <w:rPr>
          <w:rFonts w:ascii="Times New Roman" w:eastAsia="宋体" w:hAnsi="Times New Roman"/>
          <w:sz w:val="22"/>
        </w:rPr>
        <w:t>分）</w:t>
      </w:r>
      <w:r>
        <w:rPr>
          <w:rFonts w:ascii="Times New Roman" w:eastAsia="宋体" w:hAnsi="Times New Roman"/>
          <w:sz w:val="22"/>
        </w:rPr>
        <w:t xml:space="preserve">  </w:t>
      </w:r>
      <w:r w:rsidR="00855F15">
        <w:rPr>
          <w:rFonts w:ascii="Times New Roman" w:eastAsia="宋体" w:hAnsi="Times New Roman"/>
          <w:sz w:val="22"/>
        </w:rPr>
        <w:t xml:space="preserve"> </w:t>
      </w:r>
      <w:r>
        <w:rPr>
          <w:rFonts w:ascii="Times New Roman" w:eastAsia="宋体" w:hAnsi="Times New Roman"/>
          <w:sz w:val="22"/>
        </w:rPr>
        <w:t>处理水中锌的浓度仍未达到深度处理水质要求。（</w:t>
      </w:r>
      <w:r>
        <w:rPr>
          <w:rFonts w:ascii="Times New Roman" w:eastAsia="宋体" w:hAnsi="Times New Roman"/>
          <w:sz w:val="22"/>
        </w:rPr>
        <w:t>2</w:t>
      </w:r>
      <w:r>
        <w:rPr>
          <w:rFonts w:ascii="Times New Roman" w:eastAsia="宋体" w:hAnsi="Times New Roman"/>
          <w:sz w:val="22"/>
        </w:rPr>
        <w:t>分）</w:t>
      </w:r>
    </w:p>
    <w:p w:rsidR="006F580D" w:rsidRDefault="006F580D">
      <w:pPr>
        <w:spacing w:line="360" w:lineRule="auto"/>
        <w:jc w:val="left"/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 w:hint="eastAsia"/>
          <w:sz w:val="22"/>
        </w:rPr>
        <w:t>（</w:t>
      </w:r>
      <w:r>
        <w:rPr>
          <w:rFonts w:ascii="Times New Roman" w:eastAsia="宋体" w:hAnsi="Times New Roman" w:hint="eastAsia"/>
          <w:sz w:val="22"/>
        </w:rPr>
        <w:t>5</w:t>
      </w:r>
      <w:r>
        <w:rPr>
          <w:rFonts w:ascii="Times New Roman" w:eastAsia="宋体" w:hAnsi="Times New Roman" w:hint="eastAsia"/>
          <w:sz w:val="22"/>
        </w:rPr>
        <w:t>）</w:t>
      </w:r>
      <w:r>
        <w:rPr>
          <w:rFonts w:ascii="Times New Roman" w:eastAsia="宋体" w:hAnsi="Times New Roman"/>
          <w:sz w:val="22"/>
        </w:rPr>
        <w:t>过滤（</w:t>
      </w:r>
      <w:r>
        <w:rPr>
          <w:rFonts w:ascii="Times New Roman" w:eastAsia="宋体" w:hAnsi="Times New Roman"/>
          <w:sz w:val="22"/>
        </w:rPr>
        <w:t>1</w:t>
      </w:r>
      <w:r>
        <w:rPr>
          <w:rFonts w:ascii="Times New Roman" w:eastAsia="宋体" w:hAnsi="Times New Roman"/>
          <w:sz w:val="22"/>
        </w:rPr>
        <w:t>分）</w:t>
      </w:r>
    </w:p>
    <w:p w:rsidR="006F580D" w:rsidRDefault="006F580D">
      <w:pPr>
        <w:spacing w:line="360" w:lineRule="auto"/>
        <w:jc w:val="left"/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 w:hint="eastAsia"/>
          <w:sz w:val="22"/>
        </w:rPr>
        <w:t>（</w:t>
      </w:r>
      <w:r>
        <w:rPr>
          <w:rFonts w:ascii="Times New Roman" w:eastAsia="宋体" w:hAnsi="Times New Roman" w:hint="eastAsia"/>
          <w:sz w:val="22"/>
        </w:rPr>
        <w:t>6</w:t>
      </w:r>
      <w:r>
        <w:rPr>
          <w:rFonts w:ascii="Times New Roman" w:eastAsia="宋体" w:hAnsi="Times New Roman" w:hint="eastAsia"/>
          <w:sz w:val="22"/>
        </w:rPr>
        <w:t>）</w:t>
      </w:r>
      <w:r>
        <w:rPr>
          <w:rFonts w:ascii="Times New Roman" w:eastAsia="宋体" w:hAnsi="Times New Roman"/>
          <w:sz w:val="22"/>
        </w:rPr>
        <w:t>用一束光射向样液，若形成光亮通路，则含有胶体，反之则无。（</w:t>
      </w:r>
      <w:r>
        <w:rPr>
          <w:rFonts w:ascii="Times New Roman" w:eastAsia="宋体" w:hAnsi="Times New Roman"/>
          <w:sz w:val="22"/>
        </w:rPr>
        <w:t>1</w:t>
      </w:r>
      <w:r>
        <w:rPr>
          <w:rFonts w:ascii="Times New Roman" w:eastAsia="宋体" w:hAnsi="Times New Roman"/>
          <w:sz w:val="22"/>
        </w:rPr>
        <w:t>分）</w:t>
      </w:r>
    </w:p>
    <w:p w:rsidR="006F580D" w:rsidRDefault="006F580D">
      <w:pPr>
        <w:spacing w:line="360" w:lineRule="auto"/>
        <w:jc w:val="left"/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 xml:space="preserve">19. </w:t>
      </w:r>
      <w:r>
        <w:rPr>
          <w:rFonts w:ascii="Times New Roman" w:eastAsia="宋体" w:hAnsi="Times New Roman" w:hint="eastAsia"/>
          <w:sz w:val="22"/>
        </w:rPr>
        <w:t>(</w:t>
      </w:r>
      <w:r>
        <w:rPr>
          <w:rFonts w:ascii="Times New Roman" w:eastAsia="宋体" w:hAnsi="Times New Roman"/>
          <w:sz w:val="22"/>
        </w:rPr>
        <w:t>14</w:t>
      </w:r>
      <w:r>
        <w:rPr>
          <w:rFonts w:ascii="Times New Roman" w:eastAsia="宋体" w:hAnsi="Times New Roman"/>
          <w:sz w:val="22"/>
        </w:rPr>
        <w:t>分</w:t>
      </w:r>
      <w:r>
        <w:rPr>
          <w:rFonts w:ascii="Times New Roman" w:eastAsia="宋体" w:hAnsi="Times New Roman" w:hint="eastAsia"/>
          <w:sz w:val="22"/>
        </w:rPr>
        <w:t>)</w:t>
      </w:r>
    </w:p>
    <w:p w:rsidR="006F580D" w:rsidRDefault="006F580D">
      <w:pPr>
        <w:spacing w:line="360" w:lineRule="auto"/>
        <w:jc w:val="left"/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（</w:t>
      </w:r>
      <w:r>
        <w:rPr>
          <w:rFonts w:ascii="Times New Roman" w:eastAsia="宋体" w:hAnsi="Times New Roman"/>
          <w:sz w:val="22"/>
        </w:rPr>
        <w:t>1</w:t>
      </w:r>
      <w:r>
        <w:rPr>
          <w:rFonts w:ascii="Times New Roman" w:eastAsia="宋体" w:hAnsi="Times New Roman"/>
          <w:sz w:val="22"/>
        </w:rPr>
        <w:t>）</w:t>
      </w:r>
      <w:r>
        <w:rPr>
          <w:rFonts w:ascii="Times New Roman" w:eastAsia="宋体" w:hAnsi="Times New Roman"/>
          <w:sz w:val="22"/>
        </w:rPr>
        <w:t>+31.4</w:t>
      </w:r>
      <w:r>
        <w:rPr>
          <w:rFonts w:ascii="Times New Roman" w:eastAsia="宋体" w:hAnsi="Times New Roman"/>
          <w:sz w:val="22"/>
        </w:rPr>
        <w:t>（</w:t>
      </w:r>
      <w:r>
        <w:rPr>
          <w:rFonts w:ascii="Times New Roman" w:eastAsia="宋体" w:hAnsi="Times New Roman"/>
          <w:sz w:val="22"/>
        </w:rPr>
        <w:t>2</w:t>
      </w:r>
      <w:r>
        <w:rPr>
          <w:rFonts w:ascii="Times New Roman" w:eastAsia="宋体" w:hAnsi="Times New Roman"/>
          <w:sz w:val="22"/>
        </w:rPr>
        <w:t>分）</w:t>
      </w:r>
    </w:p>
    <w:p w:rsidR="006F580D" w:rsidRDefault="006F580D">
      <w:pPr>
        <w:spacing w:line="360" w:lineRule="auto"/>
        <w:jc w:val="left"/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（</w:t>
      </w:r>
      <w:r>
        <w:rPr>
          <w:rFonts w:ascii="Times New Roman" w:eastAsia="宋体" w:hAnsi="Times New Roman"/>
          <w:sz w:val="22"/>
        </w:rPr>
        <w:t>2</w:t>
      </w:r>
      <w:r>
        <w:rPr>
          <w:rFonts w:ascii="Times New Roman" w:eastAsia="宋体" w:hAnsi="Times New Roman"/>
          <w:sz w:val="22"/>
        </w:rPr>
        <w:t>）</w:t>
      </w:r>
      <w:r>
        <w:rPr>
          <w:rFonts w:ascii="Times New Roman" w:eastAsia="宋体" w:hAnsi="Times New Roman"/>
          <w:sz w:val="22"/>
        </w:rPr>
        <w:t xml:space="preserve">① </w:t>
      </w:r>
      <w:r w:rsidR="00141FCB">
        <w:rPr>
          <w:rFonts w:ascii="Times New Roman" w:eastAsia="宋体" w:hAnsi="Times New Roman" w:hint="eastAsia"/>
          <w:sz w:val="22"/>
        </w:rPr>
        <w:t>＜</w:t>
      </w:r>
      <w:r>
        <w:rPr>
          <w:rFonts w:ascii="Times New Roman" w:eastAsia="宋体" w:hAnsi="Times New Roman"/>
          <w:sz w:val="22"/>
        </w:rPr>
        <w:t xml:space="preserve"> </w:t>
      </w:r>
      <w:r>
        <w:rPr>
          <w:rFonts w:ascii="Times New Roman" w:eastAsia="宋体" w:hAnsi="Times New Roman"/>
          <w:sz w:val="22"/>
        </w:rPr>
        <w:t>（</w:t>
      </w:r>
      <w:r>
        <w:rPr>
          <w:rFonts w:ascii="Times New Roman" w:eastAsia="宋体" w:hAnsi="Times New Roman"/>
          <w:sz w:val="22"/>
        </w:rPr>
        <w:t>2</w:t>
      </w:r>
      <w:r>
        <w:rPr>
          <w:rFonts w:ascii="Times New Roman" w:eastAsia="宋体" w:hAnsi="Times New Roman"/>
          <w:sz w:val="22"/>
        </w:rPr>
        <w:t>分）</w:t>
      </w:r>
      <w:r>
        <w:rPr>
          <w:rFonts w:ascii="Times New Roman" w:eastAsia="宋体" w:hAnsi="Times New Roman"/>
          <w:sz w:val="22"/>
        </w:rPr>
        <w:t xml:space="preserve">        ②</w:t>
      </w:r>
      <w:r w:rsidR="00141FCB">
        <w:rPr>
          <w:rFonts w:ascii="Times New Roman" w:eastAsia="宋体" w:hAnsi="Times New Roman"/>
          <w:sz w:val="22"/>
        </w:rPr>
        <w:t>10</w:t>
      </w:r>
      <w:r>
        <w:rPr>
          <w:rFonts w:ascii="Times New Roman" w:eastAsia="宋体" w:hAnsi="Times New Roman"/>
          <w:sz w:val="22"/>
        </w:rPr>
        <w:t>（</w:t>
      </w:r>
      <w:r>
        <w:rPr>
          <w:rFonts w:ascii="Times New Roman" w:eastAsia="宋体" w:hAnsi="Times New Roman"/>
          <w:sz w:val="22"/>
        </w:rPr>
        <w:t>2</w:t>
      </w:r>
      <w:r>
        <w:rPr>
          <w:rFonts w:ascii="Times New Roman" w:eastAsia="宋体" w:hAnsi="Times New Roman"/>
          <w:sz w:val="22"/>
        </w:rPr>
        <w:t>分）</w:t>
      </w:r>
      <w:r>
        <w:rPr>
          <w:rFonts w:ascii="Times New Roman" w:eastAsia="宋体" w:hAnsi="Times New Roman"/>
          <w:sz w:val="22"/>
        </w:rPr>
        <w:t xml:space="preserve">         ③</w:t>
      </w:r>
      <w:r w:rsidR="004014AC">
        <w:rPr>
          <w:rFonts w:ascii="Times New Roman" w:eastAsia="宋体" w:hAnsi="Times New Roman" w:hint="eastAsia"/>
          <w:sz w:val="22"/>
        </w:rPr>
        <w:t>0.2</w:t>
      </w:r>
      <w:r>
        <w:rPr>
          <w:rFonts w:ascii="Times New Roman" w:eastAsia="宋体" w:hAnsi="Times New Roman"/>
          <w:sz w:val="22"/>
        </w:rPr>
        <w:t>（</w:t>
      </w:r>
      <w:r>
        <w:rPr>
          <w:rFonts w:ascii="Times New Roman" w:eastAsia="宋体" w:hAnsi="Times New Roman"/>
          <w:sz w:val="22"/>
        </w:rPr>
        <w:t>2</w:t>
      </w:r>
      <w:r>
        <w:rPr>
          <w:rFonts w:ascii="Times New Roman" w:eastAsia="宋体" w:hAnsi="Times New Roman"/>
          <w:sz w:val="22"/>
        </w:rPr>
        <w:t>分）</w:t>
      </w:r>
    </w:p>
    <w:p w:rsidR="006F580D" w:rsidRDefault="006F580D">
      <w:pPr>
        <w:spacing w:line="360" w:lineRule="auto"/>
        <w:jc w:val="left"/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（</w:t>
      </w:r>
      <w:r>
        <w:rPr>
          <w:rFonts w:ascii="Times New Roman" w:eastAsia="宋体" w:hAnsi="Times New Roman"/>
          <w:sz w:val="22"/>
        </w:rPr>
        <w:t>3</w:t>
      </w:r>
      <w:r>
        <w:rPr>
          <w:rFonts w:ascii="Times New Roman" w:eastAsia="宋体" w:hAnsi="Times New Roman"/>
          <w:sz w:val="22"/>
        </w:rPr>
        <w:t>）</w:t>
      </w:r>
      <w:r w:rsidR="00141FCB">
        <w:rPr>
          <w:rFonts w:ascii="Times New Roman" w:eastAsia="宋体" w:hAnsi="Times New Roman" w:hint="eastAsia"/>
          <w:sz w:val="22"/>
        </w:rPr>
        <w:t>A</w:t>
      </w:r>
      <w:r w:rsidR="00141FCB">
        <w:rPr>
          <w:rFonts w:ascii="Times New Roman" w:eastAsia="宋体" w:hAnsi="Times New Roman"/>
          <w:sz w:val="22"/>
        </w:rPr>
        <w:t>D</w:t>
      </w:r>
      <w:r>
        <w:rPr>
          <w:rFonts w:ascii="Times New Roman" w:eastAsia="宋体" w:hAnsi="Times New Roman"/>
          <w:sz w:val="22"/>
        </w:rPr>
        <w:t xml:space="preserve"> </w:t>
      </w:r>
      <w:r>
        <w:rPr>
          <w:rFonts w:ascii="Times New Roman" w:eastAsia="宋体" w:hAnsi="Times New Roman"/>
          <w:sz w:val="22"/>
        </w:rPr>
        <w:t>（</w:t>
      </w:r>
      <w:r>
        <w:rPr>
          <w:rFonts w:ascii="Times New Roman" w:eastAsia="宋体" w:hAnsi="Times New Roman"/>
          <w:sz w:val="22"/>
        </w:rPr>
        <w:t>2</w:t>
      </w:r>
      <w:r>
        <w:rPr>
          <w:rFonts w:ascii="Times New Roman" w:eastAsia="宋体" w:hAnsi="Times New Roman"/>
          <w:sz w:val="22"/>
        </w:rPr>
        <w:t>分）</w:t>
      </w:r>
    </w:p>
    <w:p w:rsidR="006F580D" w:rsidRDefault="006F580D">
      <w:pPr>
        <w:spacing w:line="360" w:lineRule="auto"/>
        <w:jc w:val="left"/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（</w:t>
      </w:r>
      <w:r>
        <w:rPr>
          <w:rFonts w:ascii="Times New Roman" w:eastAsia="宋体" w:hAnsi="Times New Roman"/>
          <w:sz w:val="22"/>
        </w:rPr>
        <w:t>4</w:t>
      </w:r>
      <w:r>
        <w:rPr>
          <w:rFonts w:ascii="Times New Roman" w:eastAsia="宋体" w:hAnsi="Times New Roman"/>
          <w:sz w:val="22"/>
        </w:rPr>
        <w:t>）</w:t>
      </w:r>
      <w:r>
        <w:rPr>
          <w:rFonts w:ascii="Times New Roman" w:eastAsia="宋体" w:hAnsi="Times New Roman"/>
          <w:sz w:val="22"/>
        </w:rPr>
        <w:t>① HCOOH + OH</w:t>
      </w:r>
      <w:r>
        <w:rPr>
          <w:rFonts w:ascii="Times New Roman" w:eastAsia="宋体" w:hAnsi="Times New Roman"/>
          <w:sz w:val="22"/>
          <w:vertAlign w:val="superscript"/>
        </w:rPr>
        <w:t>﹣</w:t>
      </w:r>
      <w:r>
        <w:rPr>
          <w:rFonts w:ascii="Times New Roman" w:eastAsia="宋体" w:hAnsi="Times New Roman"/>
          <w:sz w:val="22"/>
        </w:rPr>
        <w:t xml:space="preserve"> = HCOO</w:t>
      </w:r>
      <w:r>
        <w:rPr>
          <w:rFonts w:ascii="Times New Roman" w:eastAsia="宋体" w:hAnsi="Times New Roman"/>
          <w:sz w:val="22"/>
          <w:vertAlign w:val="superscript"/>
        </w:rPr>
        <w:t>﹣</w:t>
      </w:r>
      <w:r>
        <w:rPr>
          <w:rFonts w:ascii="Times New Roman" w:eastAsia="宋体" w:hAnsi="Times New Roman"/>
          <w:sz w:val="22"/>
        </w:rPr>
        <w:t>+ H</w:t>
      </w:r>
      <w:r>
        <w:rPr>
          <w:rFonts w:ascii="Times New Roman" w:eastAsia="宋体" w:hAnsi="Times New Roman"/>
          <w:sz w:val="22"/>
          <w:vertAlign w:val="subscript"/>
        </w:rPr>
        <w:t>2</w:t>
      </w:r>
      <w:r>
        <w:rPr>
          <w:rFonts w:ascii="Times New Roman" w:eastAsia="宋体" w:hAnsi="Times New Roman"/>
          <w:sz w:val="22"/>
        </w:rPr>
        <w:t xml:space="preserve">O </w:t>
      </w:r>
      <w:r>
        <w:rPr>
          <w:rFonts w:ascii="Times New Roman" w:eastAsia="宋体" w:hAnsi="Times New Roman"/>
          <w:sz w:val="22"/>
        </w:rPr>
        <w:t>（</w:t>
      </w:r>
      <w:r>
        <w:rPr>
          <w:rFonts w:ascii="Times New Roman" w:eastAsia="宋体" w:hAnsi="Times New Roman"/>
          <w:sz w:val="22"/>
        </w:rPr>
        <w:t>2</w:t>
      </w:r>
      <w:r>
        <w:rPr>
          <w:rFonts w:ascii="Times New Roman" w:eastAsia="宋体" w:hAnsi="Times New Roman"/>
          <w:sz w:val="22"/>
        </w:rPr>
        <w:t>分）</w:t>
      </w:r>
    </w:p>
    <w:p w:rsidR="006F580D" w:rsidRDefault="006F580D">
      <w:pPr>
        <w:spacing w:line="360" w:lineRule="auto"/>
        <w:jc w:val="left"/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②  64.3</w:t>
      </w:r>
      <w:r>
        <w:rPr>
          <w:rFonts w:ascii="Times New Roman" w:eastAsia="宋体" w:hAnsi="Times New Roman"/>
          <w:sz w:val="22"/>
        </w:rPr>
        <w:t>（</w:t>
      </w:r>
      <w:r>
        <w:rPr>
          <w:rFonts w:ascii="Times New Roman" w:eastAsia="宋体" w:hAnsi="Times New Roman"/>
          <w:sz w:val="22"/>
        </w:rPr>
        <w:t>2</w:t>
      </w:r>
      <w:r>
        <w:rPr>
          <w:rFonts w:ascii="Times New Roman" w:eastAsia="宋体" w:hAnsi="Times New Roman"/>
          <w:sz w:val="22"/>
        </w:rPr>
        <w:t>分）</w:t>
      </w:r>
      <w:r>
        <w:rPr>
          <w:rFonts w:ascii="Times New Roman" w:eastAsia="宋体" w:hAnsi="Times New Roman"/>
          <w:sz w:val="22"/>
        </w:rPr>
        <w:t xml:space="preserve">   </w:t>
      </w:r>
    </w:p>
    <w:p w:rsidR="006F580D" w:rsidRDefault="006F580D">
      <w:pPr>
        <w:rPr>
          <w:rFonts w:ascii="Times New Roman" w:eastAsia="宋体" w:hAnsi="Times New Roman"/>
          <w:sz w:val="22"/>
        </w:rPr>
      </w:pPr>
    </w:p>
    <w:p w:rsidR="006F580D" w:rsidRDefault="006F580D">
      <w:pPr>
        <w:rPr>
          <w:rFonts w:ascii="Times New Roman" w:eastAsia="宋体" w:hAnsi="Times New Roman"/>
          <w:sz w:val="22"/>
        </w:rPr>
      </w:pPr>
    </w:p>
    <w:p w:rsidR="006F580D" w:rsidRDefault="006F580D">
      <w:pPr>
        <w:rPr>
          <w:szCs w:val="21"/>
        </w:rPr>
      </w:pPr>
    </w:p>
    <w:sectPr w:rsidR="006F580D" w:rsidSect="00573310">
      <w:headerReference w:type="default" r:id="rId40"/>
      <w:footerReference w:type="default" r:id="rId41"/>
      <w:pgSz w:w="10433" w:h="14742"/>
      <w:pgMar w:top="1134" w:right="1134" w:bottom="1134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6196" w:rsidRDefault="00836196">
      <w:r>
        <w:separator/>
      </w:r>
    </w:p>
  </w:endnote>
  <w:endnote w:type="continuationSeparator" w:id="0">
    <w:p w:rsidR="00836196" w:rsidRDefault="008361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宋体">
    <w:altName w:val="hakuyoxingshu7000"/>
    <w:charset w:val="86"/>
    <w:family w:val="auto"/>
    <w:pitch w:val="default"/>
    <w:sig w:usb0="00000000" w:usb1="080F0000" w:usb2="00000000" w:usb3="00000000" w:csb0="0004009F" w:csb1="DFD7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80D" w:rsidRDefault="005B0042">
    <w:pPr>
      <w:pStyle w:val="a3"/>
      <w:rPr>
        <w:rFonts w:eastAsia="等线"/>
      </w:rPr>
    </w:pPr>
    <w:r w:rsidRPr="005B004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1;mso-wrap-style:none;mso-position-horizontal:center;mso-position-horizontal-relative:margin" o:preferrelative="t" filled="f" stroked="f">
          <v:fill o:detectmouseclick="t"/>
          <v:textbox style="mso-fit-shape-to-text:t" inset="0,0,0,0">
            <w:txbxContent>
              <w:p w:rsidR="006F580D" w:rsidRDefault="005B0042">
                <w:pPr>
                  <w:pStyle w:val="a3"/>
                  <w:rPr>
                    <w:rFonts w:eastAsia="等线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6F580D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9311CC">
                  <w:rPr>
                    <w:noProof/>
                  </w:rPr>
                  <w:t>7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  <w:r w:rsidR="006F580D">
      <w:rPr>
        <w:rFonts w:hint="eastAsia"/>
      </w:rPr>
      <w:t xml:space="preserve">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6196" w:rsidRDefault="00836196">
      <w:r>
        <w:separator/>
      </w:r>
    </w:p>
  </w:footnote>
  <w:footnote w:type="continuationSeparator" w:id="0">
    <w:p w:rsidR="00836196" w:rsidRDefault="008361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1B0" w:rsidRPr="00D17CAC" w:rsidRDefault="005B0042" w:rsidP="00D17CAC">
    <w:pPr>
      <w:spacing w:line="480" w:lineRule="exact"/>
      <w:ind w:firstLineChars="150" w:firstLine="315"/>
      <w:jc w:val="center"/>
      <w:rPr>
        <w:rFonts w:ascii="华文宋体" w:eastAsia="华文宋体" w:hAnsi="华文宋体"/>
        <w:b/>
        <w:sz w:val="28"/>
        <w:szCs w:val="28"/>
        <w:u w:val="single"/>
      </w:rPr>
    </w:pPr>
    <w:r w:rsidRPr="005B0042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1" o:spid="_x0000_s2051" type="#_x0000_t75" alt="仙游一中校徽" style="position:absolute;left:0;text-align:left;margin-left:-16.65pt;margin-top:-22.7pt;width:45pt;height:39pt;z-index:2;visibility:visible">
          <v:imagedata r:id="rId1" o:title="仙游一中校徽"/>
        </v:shape>
      </w:pict>
    </w:r>
    <w:r w:rsidR="000861B0" w:rsidRPr="000861B0">
      <w:rPr>
        <w:rFonts w:ascii="华文宋体" w:eastAsia="华文宋体" w:hAnsi="华文宋体" w:hint="eastAsia"/>
        <w:b/>
        <w:sz w:val="28"/>
        <w:szCs w:val="28"/>
        <w:u w:val="single"/>
      </w:rPr>
      <w:t>福建省仙游第一中学 高中三年级 化学科  校本作业</w:t>
    </w:r>
    <w:r w:rsidR="000861B0">
      <w:rPr>
        <w:rFonts w:hint="eastAsia"/>
        <w:i/>
      </w:rPr>
      <w:t xml:space="preserve">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58CF1065"/>
    <w:lvl w:ilvl="0">
      <w:start w:val="4"/>
      <w:numFmt w:val="upperLetter"/>
      <w:lvlText w:val="%1."/>
      <w:lvlJc w:val="left"/>
      <w:pPr>
        <w:tabs>
          <w:tab w:val="num" w:pos="312"/>
        </w:tabs>
        <w:ind w:left="210" w:firstLine="0"/>
      </w:pPr>
    </w:lvl>
  </w:abstractNum>
  <w:abstractNum w:abstractNumId="1">
    <w:nsid w:val="00000002"/>
    <w:multiLevelType w:val="singleLevel"/>
    <w:tmpl w:val="5BCC54B9"/>
    <w:lvl w:ilvl="0">
      <w:start w:val="1"/>
      <w:numFmt w:val="decimal"/>
      <w:suff w:val="nothing"/>
      <w:lvlText w:val="（%1）"/>
      <w:lvlJc w:val="left"/>
    </w:lvl>
  </w:abstractNum>
  <w:abstractNum w:abstractNumId="2">
    <w:nsid w:val="00000003"/>
    <w:multiLevelType w:val="singleLevel"/>
    <w:tmpl w:val="5BCC7BE7"/>
    <w:lvl w:ilvl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oNotTrackMoves/>
  <w:defaultTabStop w:val="420"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3003C"/>
    <w:rsid w:val="000861B0"/>
    <w:rsid w:val="000B7519"/>
    <w:rsid w:val="00141FCB"/>
    <w:rsid w:val="00172A27"/>
    <w:rsid w:val="001834B8"/>
    <w:rsid w:val="00187E56"/>
    <w:rsid w:val="001D2FEA"/>
    <w:rsid w:val="001E5DF3"/>
    <w:rsid w:val="001F1536"/>
    <w:rsid w:val="00223E10"/>
    <w:rsid w:val="00234074"/>
    <w:rsid w:val="002A5770"/>
    <w:rsid w:val="002D4B57"/>
    <w:rsid w:val="003138D4"/>
    <w:rsid w:val="00326DEA"/>
    <w:rsid w:val="00342B21"/>
    <w:rsid w:val="004014AC"/>
    <w:rsid w:val="00401574"/>
    <w:rsid w:val="00404063"/>
    <w:rsid w:val="00456227"/>
    <w:rsid w:val="004C161D"/>
    <w:rsid w:val="004D6C75"/>
    <w:rsid w:val="00537DF4"/>
    <w:rsid w:val="0056380F"/>
    <w:rsid w:val="00573310"/>
    <w:rsid w:val="005A0360"/>
    <w:rsid w:val="005B0042"/>
    <w:rsid w:val="006B4BC2"/>
    <w:rsid w:val="006C086D"/>
    <w:rsid w:val="006F580D"/>
    <w:rsid w:val="00783C30"/>
    <w:rsid w:val="007D7992"/>
    <w:rsid w:val="007E5F82"/>
    <w:rsid w:val="0081264B"/>
    <w:rsid w:val="00836196"/>
    <w:rsid w:val="00855F15"/>
    <w:rsid w:val="008E3805"/>
    <w:rsid w:val="008F2B50"/>
    <w:rsid w:val="009311CC"/>
    <w:rsid w:val="009560F8"/>
    <w:rsid w:val="00AD0227"/>
    <w:rsid w:val="00B11E4D"/>
    <w:rsid w:val="00B272BC"/>
    <w:rsid w:val="00B47BBA"/>
    <w:rsid w:val="00B672B2"/>
    <w:rsid w:val="00B71231"/>
    <w:rsid w:val="00D01C8F"/>
    <w:rsid w:val="00D17CAC"/>
    <w:rsid w:val="00DC591A"/>
    <w:rsid w:val="00DE6922"/>
    <w:rsid w:val="00DF1454"/>
    <w:rsid w:val="00FB267C"/>
    <w:rsid w:val="044740CB"/>
    <w:rsid w:val="06131107"/>
    <w:rsid w:val="0D3C5404"/>
    <w:rsid w:val="14EC0282"/>
    <w:rsid w:val="1A6468AE"/>
    <w:rsid w:val="29697235"/>
    <w:rsid w:val="314A0416"/>
    <w:rsid w:val="3A9666A9"/>
    <w:rsid w:val="3E211788"/>
    <w:rsid w:val="4AB03E7C"/>
    <w:rsid w:val="577B000A"/>
    <w:rsid w:val="61384987"/>
    <w:rsid w:val="6EFD0989"/>
    <w:rsid w:val="72C913E9"/>
    <w:rsid w:val="759D69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2BC"/>
    <w:pPr>
      <w:widowControl w:val="0"/>
      <w:jc w:val="both"/>
    </w:pPr>
    <w:rPr>
      <w:rFonts w:ascii="等线" w:eastAsia="等线" w:hAnsi="等线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B272BC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/>
      <w:sz w:val="18"/>
      <w:szCs w:val="18"/>
    </w:rPr>
  </w:style>
  <w:style w:type="paragraph" w:customStyle="1" w:styleId="0">
    <w:name w:val="正文_0"/>
    <w:rsid w:val="00B272BC"/>
    <w:pPr>
      <w:widowControl w:val="0"/>
    </w:pPr>
    <w:rPr>
      <w:rFonts w:ascii="Courier New" w:eastAsia="Courier New" w:hAnsi="Courier New" w:cs="Courier New"/>
      <w:color w:val="000000"/>
      <w:kern w:val="2"/>
      <w:sz w:val="24"/>
      <w:szCs w:val="24"/>
      <w:lang w:val="zh-CN" w:bidi="zh-CN"/>
    </w:rPr>
  </w:style>
  <w:style w:type="paragraph" w:styleId="a4">
    <w:name w:val="Plain Text"/>
    <w:basedOn w:val="a"/>
    <w:rsid w:val="00B272BC"/>
    <w:rPr>
      <w:rFonts w:ascii="宋体" w:eastAsia="宋体" w:hAnsi="Courier New" w:cs="Courier New"/>
      <w:szCs w:val="21"/>
    </w:rPr>
  </w:style>
  <w:style w:type="paragraph" w:customStyle="1" w:styleId="Normal1">
    <w:name w:val="Normal_1"/>
    <w:rsid w:val="00B272BC"/>
    <w:pPr>
      <w:widowControl w:val="0"/>
      <w:jc w:val="both"/>
    </w:pPr>
    <w:rPr>
      <w:rFonts w:cs="宋体"/>
      <w:kern w:val="2"/>
      <w:sz w:val="21"/>
      <w:szCs w:val="22"/>
    </w:rPr>
  </w:style>
  <w:style w:type="table" w:styleId="a5">
    <w:name w:val="Table Grid"/>
    <w:basedOn w:val="a1"/>
    <w:rsid w:val="00B272B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atexlinear">
    <w:name w:val="latex_linear"/>
    <w:rsid w:val="00B272BC"/>
    <w:rPr>
      <w:rFonts w:ascii="Calibri" w:eastAsia="宋体" w:hAnsi="Calibri" w:cs="Times New Roman"/>
    </w:rPr>
  </w:style>
  <w:style w:type="paragraph" w:styleId="a6">
    <w:name w:val="Normal (Web)"/>
    <w:basedOn w:val="a"/>
    <w:rsid w:val="00B272BC"/>
    <w:rPr>
      <w:rFonts w:ascii="Times New Roman" w:eastAsia="宋体" w:hAnsi="Times New Roman"/>
      <w:sz w:val="24"/>
      <w:szCs w:val="24"/>
    </w:rPr>
  </w:style>
  <w:style w:type="paragraph" w:styleId="a7">
    <w:name w:val="List Paragraph"/>
    <w:basedOn w:val="a"/>
    <w:qFormat/>
    <w:rsid w:val="00B272BC"/>
    <w:pPr>
      <w:ind w:firstLineChars="200" w:firstLine="420"/>
    </w:pPr>
  </w:style>
  <w:style w:type="character" w:styleId="a8">
    <w:name w:val="Hyperlink"/>
    <w:rsid w:val="00B272BC"/>
    <w:rPr>
      <w:rFonts w:ascii="Calibri" w:eastAsia="宋体" w:hAnsi="Calibri" w:cs="Times New Roman"/>
      <w:color w:val="0000FF"/>
      <w:u w:val="single"/>
    </w:rPr>
  </w:style>
  <w:style w:type="character" w:customStyle="1" w:styleId="apple-converted-space">
    <w:name w:val="apple-converted-space"/>
    <w:rsid w:val="00B272BC"/>
    <w:rPr>
      <w:rFonts w:ascii="Calibri" w:eastAsia="宋体" w:hAnsi="Calibri" w:cs="Times New Roman"/>
    </w:rPr>
  </w:style>
  <w:style w:type="paragraph" w:styleId="a9">
    <w:name w:val="header"/>
    <w:basedOn w:val="a"/>
    <w:rsid w:val="00B272B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="Calibri" w:eastAsia="宋体" w:hAnsi="Calibri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oleObject" Target="embeddings/oleObject3.bin"/><Relationship Id="rId26" Type="http://schemas.openxmlformats.org/officeDocument/2006/relationships/image" Target="media/image16.png"/><Relationship Id="rId39" Type="http://schemas.openxmlformats.org/officeDocument/2006/relationships/image" Target="media/image29.png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34" Type="http://schemas.openxmlformats.org/officeDocument/2006/relationships/image" Target="media/image24.png"/><Relationship Id="rId42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9.png"/><Relationship Id="rId25" Type="http://schemas.openxmlformats.org/officeDocument/2006/relationships/image" Target="media/image15.png"/><Relationship Id="rId33" Type="http://schemas.openxmlformats.org/officeDocument/2006/relationships/image" Target="media/image23.png"/><Relationship Id="rId38" Type="http://schemas.openxmlformats.org/officeDocument/2006/relationships/image" Target="media/image28.jpeg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19.png"/><Relationship Id="rId41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4.png"/><Relationship Id="rId32" Type="http://schemas.openxmlformats.org/officeDocument/2006/relationships/image" Target="media/image22.png"/><Relationship Id="rId37" Type="http://schemas.openxmlformats.org/officeDocument/2006/relationships/image" Target="media/image27.png"/><Relationship Id="rId40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3.jpeg"/><Relationship Id="rId28" Type="http://schemas.openxmlformats.org/officeDocument/2006/relationships/image" Target="media/image18.png"/><Relationship Id="rId36" Type="http://schemas.openxmlformats.org/officeDocument/2006/relationships/image" Target="media/image26.png"/><Relationship Id="rId10" Type="http://schemas.openxmlformats.org/officeDocument/2006/relationships/image" Target="media/image4.png"/><Relationship Id="rId19" Type="http://schemas.openxmlformats.org/officeDocument/2006/relationships/image" Target="media/image10.png"/><Relationship Id="rId31" Type="http://schemas.openxmlformats.org/officeDocument/2006/relationships/image" Target="media/image21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oleObject" Target="embeddings/oleObject1.bin"/><Relationship Id="rId22" Type="http://schemas.openxmlformats.org/officeDocument/2006/relationships/image" Target="media/image12.emf"/><Relationship Id="rId27" Type="http://schemas.openxmlformats.org/officeDocument/2006/relationships/image" Target="media/image17.png"/><Relationship Id="rId30" Type="http://schemas.openxmlformats.org/officeDocument/2006/relationships/image" Target="media/image20.png"/><Relationship Id="rId35" Type="http://schemas.openxmlformats.org/officeDocument/2006/relationships/image" Target="media/image25.png"/><Relationship Id="rId43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0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1063</Words>
  <Characters>6062</Characters>
  <Application>Microsoft Office Word</Application>
  <DocSecurity>0</DocSecurity>
  <Lines>50</Lines>
  <Paragraphs>14</Paragraphs>
  <ScaleCrop>false</ScaleCrop>
  <Company/>
  <LinksUpToDate>false</LinksUpToDate>
  <CharactersWithSpaces>7111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35091</dc:creator>
  <cp:keywords/>
  <cp:lastModifiedBy>Administrator</cp:lastModifiedBy>
  <cp:revision>7</cp:revision>
  <dcterms:created xsi:type="dcterms:W3CDTF">2019-01-03T05:31:00Z</dcterms:created>
  <dcterms:modified xsi:type="dcterms:W3CDTF">2019-01-21T01:52:00Z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2052-10.1.0.7670</vt:lpwstr>
  </property>
</Properties>
</file>